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FB44F" w14:textId="08FA6624" w:rsidR="00D34F13" w:rsidRDefault="005674A9" w:rsidP="005C5F32">
      <w:pPr>
        <w:pStyle w:val="BodyText"/>
        <w:ind w:left="0"/>
        <w:jc w:val="center"/>
        <w:rPr>
          <w:rFonts w:ascii="Times New Roman"/>
          <w:sz w:val="20"/>
        </w:rPr>
      </w:pPr>
      <w:r w:rsidRPr="006D05DC">
        <w:rPr>
          <w:noProof/>
          <w:color w:val="000000"/>
        </w:rPr>
        <w:drawing>
          <wp:inline distT="0" distB="0" distL="0" distR="0" wp14:anchorId="5FA0EFBC" wp14:editId="6F77B72A">
            <wp:extent cx="2581275" cy="1019175"/>
            <wp:effectExtent l="0" t="0" r="9525" b="9525"/>
            <wp:docPr id="2" name="Picture 2" descr="A picture containing text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51A03" w14:textId="77777777" w:rsidR="00D34F13" w:rsidRDefault="00D34F13">
      <w:pPr>
        <w:pStyle w:val="BodyText"/>
        <w:spacing w:before="2"/>
        <w:ind w:left="0"/>
        <w:rPr>
          <w:rFonts w:ascii="Times New Roman"/>
          <w:sz w:val="6"/>
        </w:rPr>
      </w:pPr>
    </w:p>
    <w:p w14:paraId="21D98FE2" w14:textId="77777777" w:rsidR="00FA6EC0" w:rsidRDefault="00FA6EC0">
      <w:pPr>
        <w:pStyle w:val="Heading1"/>
        <w:ind w:left="2865" w:right="2824" w:hanging="1"/>
        <w:jc w:val="center"/>
      </w:pPr>
    </w:p>
    <w:p w14:paraId="3271A21A" w14:textId="00913A7A" w:rsidR="00FA6EC0" w:rsidRPr="00E66CE5" w:rsidRDefault="008819D8" w:rsidP="00FA6EC0">
      <w:pPr>
        <w:pStyle w:val="Heading1"/>
        <w:ind w:left="0" w:right="20" w:hanging="1"/>
        <w:jc w:val="center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 xml:space="preserve">DEADLINES for AVAILABLE </w:t>
      </w:r>
      <w:r w:rsidR="00A6288A">
        <w:rPr>
          <w:rFonts w:ascii="Times New Roman" w:hAnsi="Times New Roman" w:cs="Times New Roman"/>
        </w:rPr>
        <w:t>SPRING 202</w:t>
      </w:r>
      <w:r w:rsidR="00B91CE6">
        <w:rPr>
          <w:rFonts w:ascii="Times New Roman" w:hAnsi="Times New Roman" w:cs="Times New Roman"/>
        </w:rPr>
        <w:t>5</w:t>
      </w:r>
      <w:r w:rsidR="00FA6EC0" w:rsidRPr="00E66CE5">
        <w:rPr>
          <w:rFonts w:ascii="Times New Roman" w:hAnsi="Times New Roman" w:cs="Times New Roman"/>
        </w:rPr>
        <w:t xml:space="preserve"> SCHOLARSHIPS</w:t>
      </w:r>
      <w:r w:rsidR="001E6011">
        <w:rPr>
          <w:rFonts w:ascii="Times New Roman" w:hAnsi="Times New Roman" w:cs="Times New Roman"/>
        </w:rPr>
        <w:t xml:space="preserve"> (PART 2!)</w:t>
      </w:r>
      <w:r w:rsidR="008A2969" w:rsidRPr="00E66CE5">
        <w:rPr>
          <w:rFonts w:ascii="Times New Roman" w:hAnsi="Times New Roman" w:cs="Times New Roman"/>
        </w:rPr>
        <w:t>:</w:t>
      </w:r>
    </w:p>
    <w:p w14:paraId="2E75184F" w14:textId="482AF617" w:rsidR="001E6011" w:rsidRPr="003509CB" w:rsidRDefault="001B4FF5" w:rsidP="003509CB">
      <w:pPr>
        <w:jc w:val="center"/>
        <w:rPr>
          <w:b/>
          <w:bCs/>
          <w:sz w:val="24"/>
          <w:szCs w:val="24"/>
        </w:rPr>
      </w:pPr>
      <w:r w:rsidRPr="003509CB">
        <w:rPr>
          <w:b/>
          <w:bCs/>
          <w:sz w:val="24"/>
          <w:szCs w:val="24"/>
        </w:rPr>
        <w:t>Sunday</w:t>
      </w:r>
      <w:r w:rsidR="008819D8" w:rsidRPr="003509CB">
        <w:rPr>
          <w:b/>
          <w:bCs/>
          <w:sz w:val="24"/>
          <w:szCs w:val="24"/>
        </w:rPr>
        <w:t xml:space="preserve">, </w:t>
      </w:r>
      <w:r w:rsidR="00F65A8E" w:rsidRPr="003509CB">
        <w:rPr>
          <w:b/>
          <w:bCs/>
          <w:sz w:val="24"/>
          <w:szCs w:val="24"/>
        </w:rPr>
        <w:t>December 1</w:t>
      </w:r>
      <w:r w:rsidRPr="003509CB">
        <w:rPr>
          <w:b/>
          <w:bCs/>
          <w:sz w:val="24"/>
          <w:szCs w:val="24"/>
        </w:rPr>
        <w:t>5</w:t>
      </w:r>
      <w:r w:rsidR="008A2969" w:rsidRPr="003509CB">
        <w:rPr>
          <w:b/>
          <w:bCs/>
          <w:sz w:val="24"/>
          <w:szCs w:val="24"/>
        </w:rPr>
        <w:t>,</w:t>
      </w:r>
      <w:r w:rsidR="008A2969" w:rsidRPr="003509CB">
        <w:rPr>
          <w:b/>
          <w:bCs/>
          <w:spacing w:val="-3"/>
          <w:sz w:val="24"/>
          <w:szCs w:val="24"/>
        </w:rPr>
        <w:t xml:space="preserve"> </w:t>
      </w:r>
      <w:r w:rsidR="0064429A" w:rsidRPr="003509CB">
        <w:rPr>
          <w:b/>
          <w:bCs/>
          <w:sz w:val="24"/>
          <w:szCs w:val="24"/>
        </w:rPr>
        <w:t>202</w:t>
      </w:r>
      <w:r w:rsidR="00F65A8E" w:rsidRPr="003509CB">
        <w:rPr>
          <w:b/>
          <w:bCs/>
          <w:sz w:val="24"/>
          <w:szCs w:val="24"/>
        </w:rPr>
        <w:t>4</w:t>
      </w:r>
      <w:r w:rsidR="0064429A" w:rsidRPr="003509CB">
        <w:rPr>
          <w:b/>
          <w:bCs/>
          <w:sz w:val="24"/>
          <w:szCs w:val="24"/>
        </w:rPr>
        <w:t>,</w:t>
      </w:r>
      <w:r w:rsidR="008819D8" w:rsidRPr="003509CB">
        <w:rPr>
          <w:b/>
          <w:bCs/>
          <w:sz w:val="24"/>
          <w:szCs w:val="24"/>
        </w:rPr>
        <w:t xml:space="preserve"> a</w:t>
      </w:r>
      <w:r w:rsidR="00FA6EC0" w:rsidRPr="003509CB">
        <w:rPr>
          <w:b/>
          <w:bCs/>
          <w:sz w:val="24"/>
          <w:szCs w:val="24"/>
        </w:rPr>
        <w:t>t</w:t>
      </w:r>
      <w:r w:rsidR="008A2969" w:rsidRPr="003509CB">
        <w:rPr>
          <w:b/>
          <w:bCs/>
          <w:spacing w:val="-3"/>
          <w:sz w:val="24"/>
          <w:szCs w:val="24"/>
        </w:rPr>
        <w:t xml:space="preserve"> </w:t>
      </w:r>
      <w:r w:rsidR="008A2969" w:rsidRPr="003509CB">
        <w:rPr>
          <w:b/>
          <w:bCs/>
          <w:sz w:val="24"/>
          <w:szCs w:val="24"/>
        </w:rPr>
        <w:t>5:00</w:t>
      </w:r>
      <w:r w:rsidR="008A2969" w:rsidRPr="003509CB">
        <w:rPr>
          <w:b/>
          <w:bCs/>
          <w:spacing w:val="-1"/>
          <w:sz w:val="24"/>
          <w:szCs w:val="24"/>
        </w:rPr>
        <w:t xml:space="preserve"> </w:t>
      </w:r>
      <w:r w:rsidR="00FA6EC0" w:rsidRPr="003509CB">
        <w:rPr>
          <w:b/>
          <w:bCs/>
          <w:sz w:val="24"/>
          <w:szCs w:val="24"/>
        </w:rPr>
        <w:t>p.m.</w:t>
      </w:r>
      <w:r w:rsidR="008A2969" w:rsidRPr="003509CB">
        <w:rPr>
          <w:b/>
          <w:bCs/>
          <w:spacing w:val="-3"/>
          <w:sz w:val="24"/>
          <w:szCs w:val="24"/>
        </w:rPr>
        <w:t xml:space="preserve"> </w:t>
      </w:r>
      <w:r w:rsidR="008A2969" w:rsidRPr="003509CB">
        <w:rPr>
          <w:b/>
          <w:bCs/>
          <w:sz w:val="24"/>
          <w:szCs w:val="24"/>
        </w:rPr>
        <w:t>EST</w:t>
      </w:r>
      <w:r w:rsidR="001E6011" w:rsidRPr="003509CB">
        <w:rPr>
          <w:b/>
          <w:bCs/>
          <w:sz w:val="24"/>
          <w:szCs w:val="24"/>
        </w:rPr>
        <w:t xml:space="preserve"> </w:t>
      </w:r>
      <w:r w:rsidR="001E6011" w:rsidRPr="003509CB">
        <w:rPr>
          <w:b/>
          <w:bCs/>
          <w:color w:val="00B050"/>
          <w:sz w:val="24"/>
          <w:szCs w:val="24"/>
        </w:rPr>
        <w:t xml:space="preserve">(5 </w:t>
      </w:r>
      <w:r w:rsidR="00934DC6" w:rsidRPr="003509CB">
        <w:rPr>
          <w:b/>
          <w:bCs/>
          <w:color w:val="00B050"/>
          <w:sz w:val="24"/>
          <w:szCs w:val="24"/>
        </w:rPr>
        <w:t xml:space="preserve">AJMLS </w:t>
      </w:r>
      <w:r w:rsidR="001E6011" w:rsidRPr="003509CB">
        <w:rPr>
          <w:b/>
          <w:bCs/>
          <w:color w:val="00B050"/>
          <w:sz w:val="24"/>
          <w:szCs w:val="24"/>
        </w:rPr>
        <w:t>scholarships)</w:t>
      </w:r>
    </w:p>
    <w:p w14:paraId="75253A76" w14:textId="3130092A" w:rsidR="00FA6EC0" w:rsidRPr="003509CB" w:rsidRDefault="001E6011" w:rsidP="003509CB">
      <w:pPr>
        <w:jc w:val="center"/>
        <w:rPr>
          <w:b/>
          <w:bCs/>
          <w:sz w:val="24"/>
          <w:szCs w:val="24"/>
        </w:rPr>
      </w:pPr>
      <w:r w:rsidRPr="003509CB">
        <w:rPr>
          <w:b/>
          <w:bCs/>
          <w:sz w:val="24"/>
          <w:szCs w:val="24"/>
        </w:rPr>
        <w:t xml:space="preserve">Wednesday, January 22, 2025, at 5:00 p.m. EST </w:t>
      </w:r>
      <w:r w:rsidRPr="003509CB">
        <w:rPr>
          <w:b/>
          <w:bCs/>
          <w:color w:val="00B050"/>
          <w:sz w:val="24"/>
          <w:szCs w:val="24"/>
        </w:rPr>
        <w:t xml:space="preserve">(1 </w:t>
      </w:r>
      <w:r w:rsidR="00934DC6" w:rsidRPr="003509CB">
        <w:rPr>
          <w:b/>
          <w:bCs/>
          <w:color w:val="00B050"/>
          <w:sz w:val="24"/>
          <w:szCs w:val="24"/>
        </w:rPr>
        <w:t xml:space="preserve">non-AJMLS </w:t>
      </w:r>
      <w:r w:rsidRPr="003509CB">
        <w:rPr>
          <w:b/>
          <w:bCs/>
          <w:color w:val="00B050"/>
          <w:sz w:val="24"/>
          <w:szCs w:val="24"/>
        </w:rPr>
        <w:t>scholarship)</w:t>
      </w:r>
    </w:p>
    <w:p w14:paraId="4EFBB88A" w14:textId="79C137AA" w:rsidR="001E6011" w:rsidRPr="003509CB" w:rsidRDefault="001E6011" w:rsidP="003509CB">
      <w:pPr>
        <w:jc w:val="center"/>
        <w:rPr>
          <w:b/>
          <w:bCs/>
          <w:sz w:val="24"/>
          <w:szCs w:val="24"/>
        </w:rPr>
      </w:pPr>
      <w:r w:rsidRPr="003509CB">
        <w:rPr>
          <w:b/>
          <w:bCs/>
          <w:sz w:val="24"/>
          <w:szCs w:val="24"/>
        </w:rPr>
        <w:t xml:space="preserve">Monday, March 18, 2025, at 5:00 p.m. EST </w:t>
      </w:r>
      <w:r w:rsidRPr="003509CB">
        <w:rPr>
          <w:b/>
          <w:bCs/>
          <w:color w:val="00B050"/>
          <w:sz w:val="24"/>
          <w:szCs w:val="24"/>
        </w:rPr>
        <w:t>(</w:t>
      </w:r>
      <w:r w:rsidR="00934DC6" w:rsidRPr="003509CB">
        <w:rPr>
          <w:b/>
          <w:bCs/>
          <w:color w:val="00B050"/>
          <w:sz w:val="24"/>
          <w:szCs w:val="24"/>
        </w:rPr>
        <w:t>2 AJMLS</w:t>
      </w:r>
      <w:r w:rsidRPr="003509CB">
        <w:rPr>
          <w:b/>
          <w:bCs/>
          <w:color w:val="00B050"/>
          <w:sz w:val="24"/>
          <w:szCs w:val="24"/>
        </w:rPr>
        <w:t xml:space="preserve"> scholarships</w:t>
      </w:r>
      <w:r w:rsidR="00934DC6" w:rsidRPr="003509CB">
        <w:rPr>
          <w:b/>
          <w:bCs/>
          <w:color w:val="00B050"/>
          <w:sz w:val="24"/>
          <w:szCs w:val="24"/>
        </w:rPr>
        <w:t>, 1 non-AJMLS scholarship</w:t>
      </w:r>
      <w:r w:rsidRPr="003509CB">
        <w:rPr>
          <w:b/>
          <w:bCs/>
          <w:color w:val="00B050"/>
          <w:sz w:val="24"/>
          <w:szCs w:val="24"/>
        </w:rPr>
        <w:t>)</w:t>
      </w:r>
    </w:p>
    <w:p w14:paraId="5AE2EC39" w14:textId="77777777" w:rsidR="001E6011" w:rsidRDefault="001E6011" w:rsidP="001E6011">
      <w:pPr>
        <w:pStyle w:val="Heading1"/>
        <w:ind w:left="2865" w:right="2824" w:hanging="1"/>
        <w:rPr>
          <w:b w:val="0"/>
          <w:sz w:val="23"/>
        </w:rPr>
      </w:pPr>
    </w:p>
    <w:p w14:paraId="6D9B034C" w14:textId="647B9C57" w:rsidR="00D34F13" w:rsidRPr="002707B0" w:rsidRDefault="00FA6EC0" w:rsidP="00FA6EC0">
      <w:pPr>
        <w:ind w:left="2971" w:right="29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7B0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4B5EF512" w14:textId="77777777" w:rsidR="00D34F13" w:rsidRPr="002707B0" w:rsidRDefault="00D34F13">
      <w:pPr>
        <w:pStyle w:val="BodyText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14:paraId="5511F037" w14:textId="5F8BA20F" w:rsidR="00D34F13" w:rsidRPr="002707B0" w:rsidRDefault="008A2969" w:rsidP="00EF650E">
      <w:pPr>
        <w:pStyle w:val="ListParagraph"/>
        <w:numPr>
          <w:ilvl w:val="0"/>
          <w:numId w:val="12"/>
        </w:numPr>
        <w:tabs>
          <w:tab w:val="left" w:pos="840"/>
        </w:tabs>
        <w:ind w:left="840" w:right="427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</w:rPr>
        <w:t>You must be</w:t>
      </w:r>
      <w:r w:rsidR="00FA6EC0" w:rsidRPr="002707B0">
        <w:rPr>
          <w:rFonts w:ascii="Times New Roman" w:hAnsi="Times New Roman" w:cs="Times New Roman"/>
        </w:rPr>
        <w:t xml:space="preserve"> currently</w:t>
      </w:r>
      <w:r w:rsidRPr="002707B0">
        <w:rPr>
          <w:rFonts w:ascii="Times New Roman" w:hAnsi="Times New Roman" w:cs="Times New Roman"/>
        </w:rPr>
        <w:t xml:space="preserve"> </w:t>
      </w:r>
      <w:r w:rsidRPr="002707B0">
        <w:rPr>
          <w:rFonts w:ascii="Times New Roman" w:hAnsi="Times New Roman" w:cs="Times New Roman"/>
          <w:u w:val="single"/>
        </w:rPr>
        <w:t>enrolled at</w:t>
      </w:r>
      <w:r w:rsidR="00EF650E" w:rsidRPr="002707B0">
        <w:rPr>
          <w:rFonts w:ascii="Times New Roman" w:hAnsi="Times New Roman" w:cs="Times New Roman"/>
          <w:u w:val="single"/>
        </w:rPr>
        <w:t xml:space="preserve"> Atlanta’s John Marshall Law School</w:t>
      </w:r>
      <w:r w:rsidR="008819D8">
        <w:rPr>
          <w:rFonts w:ascii="Times New Roman" w:hAnsi="Times New Roman" w:cs="Times New Roman"/>
          <w:u w:val="single"/>
        </w:rPr>
        <w:t xml:space="preserve"> for the Fall 202</w:t>
      </w:r>
      <w:r w:rsidR="00124041">
        <w:rPr>
          <w:rFonts w:ascii="Times New Roman" w:hAnsi="Times New Roman" w:cs="Times New Roman"/>
          <w:u w:val="single"/>
        </w:rPr>
        <w:t>4</w:t>
      </w:r>
      <w:r w:rsidR="008819D8">
        <w:rPr>
          <w:rFonts w:ascii="Times New Roman" w:hAnsi="Times New Roman" w:cs="Times New Roman"/>
          <w:u w:val="single"/>
        </w:rPr>
        <w:t xml:space="preserve"> </w:t>
      </w:r>
      <w:r w:rsidRPr="002707B0">
        <w:rPr>
          <w:rFonts w:ascii="Times New Roman" w:hAnsi="Times New Roman" w:cs="Times New Roman"/>
          <w:u w:val="single"/>
        </w:rPr>
        <w:t>semester and return</w:t>
      </w:r>
      <w:r w:rsidRPr="002707B0">
        <w:rPr>
          <w:rFonts w:ascii="Times New Roman" w:hAnsi="Times New Roman" w:cs="Times New Roman"/>
        </w:rPr>
        <w:t xml:space="preserve"> to </w:t>
      </w:r>
      <w:r w:rsidR="00EF650E" w:rsidRPr="002707B0">
        <w:rPr>
          <w:rFonts w:ascii="Times New Roman" w:hAnsi="Times New Roman" w:cs="Times New Roman"/>
        </w:rPr>
        <w:t>Atlanta’s John Marshall Law School</w:t>
      </w:r>
      <w:r w:rsidRPr="002707B0">
        <w:rPr>
          <w:rFonts w:ascii="Times New Roman" w:hAnsi="Times New Roman" w:cs="Times New Roman"/>
        </w:rPr>
        <w:t xml:space="preserve"> for </w:t>
      </w:r>
      <w:r w:rsidR="0011357C" w:rsidRPr="002707B0">
        <w:rPr>
          <w:rFonts w:ascii="Times New Roman" w:hAnsi="Times New Roman" w:cs="Times New Roman"/>
        </w:rPr>
        <w:t>the</w:t>
      </w:r>
      <w:r w:rsidR="00A6288A">
        <w:rPr>
          <w:rFonts w:ascii="Times New Roman" w:hAnsi="Times New Roman" w:cs="Times New Roman"/>
        </w:rPr>
        <w:t xml:space="preserve"> Spring 202</w:t>
      </w:r>
      <w:r w:rsidR="00124041">
        <w:rPr>
          <w:rFonts w:ascii="Times New Roman" w:hAnsi="Times New Roman" w:cs="Times New Roman"/>
        </w:rPr>
        <w:t>5</w:t>
      </w:r>
      <w:r w:rsidR="0011357C">
        <w:rPr>
          <w:rFonts w:ascii="Times New Roman" w:hAnsi="Times New Roman" w:cs="Times New Roman"/>
        </w:rPr>
        <w:t xml:space="preserve"> </w:t>
      </w:r>
      <w:r w:rsidRPr="002707B0">
        <w:rPr>
          <w:rFonts w:ascii="Times New Roman" w:hAnsi="Times New Roman" w:cs="Times New Roman"/>
        </w:rPr>
        <w:t xml:space="preserve">semester to be eligible for scholarships. </w:t>
      </w:r>
      <w:r w:rsidRPr="002707B0">
        <w:rPr>
          <w:rFonts w:ascii="Times New Roman" w:hAnsi="Times New Roman" w:cs="Times New Roman"/>
          <w:color w:val="FF0000"/>
        </w:rPr>
        <w:t xml:space="preserve">Funds for these scholarships </w:t>
      </w:r>
      <w:r w:rsidRPr="002707B0">
        <w:rPr>
          <w:rFonts w:ascii="Times New Roman" w:hAnsi="Times New Roman" w:cs="Times New Roman"/>
          <w:color w:val="FF0000"/>
          <w:u w:val="single" w:color="FF0000"/>
        </w:rPr>
        <w:t>will not</w:t>
      </w:r>
      <w:r w:rsidRPr="002707B0">
        <w:rPr>
          <w:rFonts w:ascii="Times New Roman" w:hAnsi="Times New Roman" w:cs="Times New Roman"/>
          <w:color w:val="FF0000"/>
        </w:rPr>
        <w:t xml:space="preserve"> be posted to</w:t>
      </w:r>
      <w:r w:rsidRPr="002707B0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recipients’</w:t>
      </w:r>
      <w:r w:rsidRPr="002707B0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accounts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until</w:t>
      </w:r>
      <w:r w:rsidRPr="002707B0">
        <w:rPr>
          <w:rFonts w:ascii="Times New Roman" w:hAnsi="Times New Roman" w:cs="Times New Roman"/>
          <w:color w:val="FF0000"/>
          <w:spacing w:val="-3"/>
        </w:rPr>
        <w:t xml:space="preserve"> </w:t>
      </w:r>
      <w:r w:rsidR="00583249">
        <w:rPr>
          <w:rFonts w:ascii="Times New Roman" w:hAnsi="Times New Roman" w:cs="Times New Roman"/>
          <w:color w:val="FF0000"/>
        </w:rPr>
        <w:t>the</w:t>
      </w:r>
      <w:r w:rsidR="0064429A">
        <w:rPr>
          <w:rFonts w:ascii="Times New Roman" w:hAnsi="Times New Roman" w:cs="Times New Roman"/>
          <w:color w:val="FF0000"/>
        </w:rPr>
        <w:t xml:space="preserve"> Spring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="00A6288A" w:rsidRPr="002707B0">
        <w:rPr>
          <w:rFonts w:ascii="Times New Roman" w:hAnsi="Times New Roman" w:cs="Times New Roman"/>
          <w:color w:val="FF0000"/>
        </w:rPr>
        <w:t>202</w:t>
      </w:r>
      <w:r w:rsidR="00124041">
        <w:rPr>
          <w:rFonts w:ascii="Times New Roman" w:hAnsi="Times New Roman" w:cs="Times New Roman"/>
          <w:color w:val="FF0000"/>
        </w:rPr>
        <w:t>5</w:t>
      </w:r>
      <w:r w:rsidR="00A6288A" w:rsidRPr="002707B0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semester</w:t>
      </w:r>
      <w:r w:rsidRPr="002707B0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and</w:t>
      </w:r>
      <w:r w:rsidRPr="002707B0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cannot</w:t>
      </w:r>
      <w:r w:rsidRPr="002707B0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transfer</w:t>
      </w:r>
      <w:r w:rsidRPr="002707B0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to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="00EF650E" w:rsidRPr="002707B0">
        <w:rPr>
          <w:rFonts w:ascii="Times New Roman" w:hAnsi="Times New Roman" w:cs="Times New Roman"/>
          <w:color w:val="FF0000"/>
          <w:spacing w:val="-1"/>
        </w:rPr>
        <w:t>an</w:t>
      </w:r>
      <w:r w:rsidRPr="002707B0">
        <w:rPr>
          <w:rFonts w:ascii="Times New Roman" w:hAnsi="Times New Roman" w:cs="Times New Roman"/>
          <w:color w:val="FF0000"/>
        </w:rPr>
        <w:t>other</w:t>
      </w:r>
      <w:r w:rsidRPr="002707B0">
        <w:rPr>
          <w:rFonts w:ascii="Times New Roman" w:hAnsi="Times New Roman" w:cs="Times New Roman"/>
          <w:color w:val="FF0000"/>
          <w:spacing w:val="-3"/>
        </w:rPr>
        <w:t xml:space="preserve"> </w:t>
      </w:r>
      <w:r w:rsidR="00760887" w:rsidRPr="002707B0">
        <w:rPr>
          <w:rFonts w:ascii="Times New Roman" w:hAnsi="Times New Roman" w:cs="Times New Roman"/>
          <w:color w:val="FF0000"/>
        </w:rPr>
        <w:t>law school.</w:t>
      </w:r>
    </w:p>
    <w:p w14:paraId="2C3954DC" w14:textId="77777777" w:rsidR="00D34F13" w:rsidRPr="002707B0" w:rsidRDefault="00D34F13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14:paraId="2E793E76" w14:textId="1461A3B4" w:rsidR="00D34F13" w:rsidRPr="002707B0" w:rsidRDefault="008A2969">
      <w:pPr>
        <w:pStyle w:val="ListParagraph"/>
        <w:numPr>
          <w:ilvl w:val="0"/>
          <w:numId w:val="12"/>
        </w:numPr>
        <w:tabs>
          <w:tab w:val="left" w:pos="840"/>
        </w:tabs>
        <w:ind w:right="133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</w:rPr>
        <w:t xml:space="preserve">Our process </w:t>
      </w:r>
      <w:r w:rsidR="00EF650E" w:rsidRPr="002707B0">
        <w:rPr>
          <w:rFonts w:ascii="Times New Roman" w:hAnsi="Times New Roman" w:cs="Times New Roman"/>
        </w:rPr>
        <w:t xml:space="preserve">is </w:t>
      </w:r>
      <w:r w:rsidRPr="002707B0">
        <w:rPr>
          <w:rFonts w:ascii="Times New Roman" w:hAnsi="Times New Roman" w:cs="Times New Roman"/>
        </w:rPr>
        <w:t>online. Please allow focused time to complete applications, write and review required</w:t>
      </w:r>
      <w:r w:rsidRPr="002707B0">
        <w:rPr>
          <w:rFonts w:ascii="Times New Roman" w:hAnsi="Times New Roman" w:cs="Times New Roman"/>
          <w:spacing w:val="1"/>
        </w:rPr>
        <w:t xml:space="preserve"> </w:t>
      </w:r>
      <w:r w:rsidRPr="002707B0">
        <w:rPr>
          <w:rFonts w:ascii="Times New Roman" w:hAnsi="Times New Roman" w:cs="Times New Roman"/>
        </w:rPr>
        <w:t>essays, request recommendations, and follow up with recommenders. All scholarship applications</w:t>
      </w:r>
      <w:r w:rsidR="00FA6EC0" w:rsidRPr="002707B0">
        <w:rPr>
          <w:rFonts w:ascii="Times New Roman" w:hAnsi="Times New Roman" w:cs="Times New Roman"/>
        </w:rPr>
        <w:t>*</w:t>
      </w:r>
      <w:r w:rsidRPr="002707B0">
        <w:rPr>
          <w:rFonts w:ascii="Times New Roman" w:hAnsi="Times New Roman" w:cs="Times New Roman"/>
        </w:rPr>
        <w:t xml:space="preserve"> will disable </w:t>
      </w:r>
      <w:proofErr w:type="gramStart"/>
      <w:r w:rsidRPr="002707B0">
        <w:rPr>
          <w:rFonts w:ascii="Times New Roman" w:hAnsi="Times New Roman" w:cs="Times New Roman"/>
        </w:rPr>
        <w:t>at</w:t>
      </w:r>
      <w:r w:rsidR="00EF650E" w:rsidRPr="002707B0">
        <w:rPr>
          <w:rFonts w:ascii="Times New Roman" w:hAnsi="Times New Roman" w:cs="Times New Roman"/>
        </w:rPr>
        <w:t xml:space="preserve"> </w:t>
      </w:r>
      <w:r w:rsidRPr="002707B0">
        <w:rPr>
          <w:rFonts w:ascii="Times New Roman" w:hAnsi="Times New Roman" w:cs="Times New Roman"/>
          <w:spacing w:val="-48"/>
        </w:rPr>
        <w:t xml:space="preserve"> </w:t>
      </w:r>
      <w:r w:rsidRPr="002707B0">
        <w:rPr>
          <w:rFonts w:ascii="Times New Roman" w:hAnsi="Times New Roman" w:cs="Times New Roman"/>
          <w:b/>
        </w:rPr>
        <w:t>5:00</w:t>
      </w:r>
      <w:proofErr w:type="gramEnd"/>
      <w:r w:rsidRPr="002707B0">
        <w:rPr>
          <w:rFonts w:ascii="Times New Roman" w:hAnsi="Times New Roman" w:cs="Times New Roman"/>
          <w:b/>
          <w:spacing w:val="-2"/>
        </w:rPr>
        <w:t xml:space="preserve"> </w:t>
      </w:r>
      <w:r w:rsidR="00FA6EC0" w:rsidRPr="002707B0">
        <w:rPr>
          <w:rFonts w:ascii="Times New Roman" w:hAnsi="Times New Roman" w:cs="Times New Roman"/>
          <w:b/>
        </w:rPr>
        <w:t>p.m.</w:t>
      </w:r>
      <w:r w:rsidRPr="002707B0">
        <w:rPr>
          <w:rFonts w:ascii="Times New Roman" w:hAnsi="Times New Roman" w:cs="Times New Roman"/>
          <w:b/>
          <w:spacing w:val="-2"/>
        </w:rPr>
        <w:t xml:space="preserve"> </w:t>
      </w:r>
      <w:r w:rsidRPr="002707B0">
        <w:rPr>
          <w:rFonts w:ascii="Times New Roman" w:hAnsi="Times New Roman" w:cs="Times New Roman"/>
          <w:b/>
        </w:rPr>
        <w:t>EST</w:t>
      </w:r>
      <w:r w:rsidRPr="002707B0">
        <w:rPr>
          <w:rFonts w:ascii="Times New Roman" w:hAnsi="Times New Roman" w:cs="Times New Roman"/>
          <w:b/>
          <w:spacing w:val="1"/>
        </w:rPr>
        <w:t xml:space="preserve"> </w:t>
      </w:r>
      <w:r w:rsidRPr="002707B0">
        <w:rPr>
          <w:rFonts w:ascii="Times New Roman" w:hAnsi="Times New Roman" w:cs="Times New Roman"/>
          <w:b/>
        </w:rPr>
        <w:t>on</w:t>
      </w:r>
      <w:r w:rsidR="00796502">
        <w:rPr>
          <w:rFonts w:ascii="Times New Roman" w:hAnsi="Times New Roman" w:cs="Times New Roman"/>
          <w:b/>
          <w:spacing w:val="-2"/>
        </w:rPr>
        <w:t xml:space="preserve"> </w:t>
      </w:r>
      <w:r w:rsidR="001E6011">
        <w:rPr>
          <w:rFonts w:ascii="Times New Roman" w:hAnsi="Times New Roman" w:cs="Times New Roman"/>
          <w:b/>
          <w:spacing w:val="-2"/>
        </w:rPr>
        <w:t>their due date</w:t>
      </w:r>
      <w:r w:rsidR="00583249">
        <w:rPr>
          <w:rFonts w:ascii="Times New Roman" w:hAnsi="Times New Roman" w:cs="Times New Roman"/>
          <w:b/>
        </w:rPr>
        <w:t xml:space="preserve">. </w:t>
      </w:r>
      <w:r w:rsidRPr="002707B0">
        <w:rPr>
          <w:rFonts w:ascii="Times New Roman" w:hAnsi="Times New Roman" w:cs="Times New Roman"/>
        </w:rPr>
        <w:t>We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will</w:t>
      </w:r>
      <w:r w:rsidRPr="002707B0">
        <w:rPr>
          <w:rFonts w:ascii="Times New Roman" w:hAnsi="Times New Roman" w:cs="Times New Roman"/>
          <w:spacing w:val="-1"/>
        </w:rPr>
        <w:t xml:space="preserve"> </w:t>
      </w:r>
      <w:r w:rsidRPr="002707B0">
        <w:rPr>
          <w:rFonts w:ascii="Times New Roman" w:hAnsi="Times New Roman" w:cs="Times New Roman"/>
        </w:rPr>
        <w:t>not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consider</w:t>
      </w:r>
      <w:r w:rsidRPr="002707B0">
        <w:rPr>
          <w:rFonts w:ascii="Times New Roman" w:hAnsi="Times New Roman" w:cs="Times New Roman"/>
          <w:spacing w:val="-1"/>
        </w:rPr>
        <w:t xml:space="preserve"> </w:t>
      </w:r>
      <w:r w:rsidRPr="002707B0">
        <w:rPr>
          <w:rFonts w:ascii="Times New Roman" w:hAnsi="Times New Roman" w:cs="Times New Roman"/>
        </w:rPr>
        <w:t>late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or incomplete</w:t>
      </w:r>
      <w:r w:rsidRPr="002707B0">
        <w:rPr>
          <w:rFonts w:ascii="Times New Roman" w:hAnsi="Times New Roman" w:cs="Times New Roman"/>
          <w:spacing w:val="-4"/>
        </w:rPr>
        <w:t xml:space="preserve"> </w:t>
      </w:r>
      <w:r w:rsidRPr="002707B0">
        <w:rPr>
          <w:rFonts w:ascii="Times New Roman" w:hAnsi="Times New Roman" w:cs="Times New Roman"/>
        </w:rPr>
        <w:t>applications.</w:t>
      </w:r>
    </w:p>
    <w:p w14:paraId="7C5DF3BB" w14:textId="723F6136" w:rsidR="00D34F13" w:rsidRPr="002707B0" w:rsidRDefault="008A2969">
      <w:pPr>
        <w:spacing w:line="267" w:lineRule="exact"/>
        <w:ind w:left="839"/>
        <w:rPr>
          <w:rFonts w:ascii="Times New Roman" w:hAnsi="Times New Roman" w:cs="Times New Roman"/>
          <w:color w:val="FF0000"/>
        </w:rPr>
      </w:pPr>
      <w:r w:rsidRPr="002707B0">
        <w:rPr>
          <w:rFonts w:ascii="Times New Roman" w:hAnsi="Times New Roman" w:cs="Times New Roman"/>
          <w:color w:val="FF0000"/>
        </w:rPr>
        <w:t>We</w:t>
      </w:r>
      <w:r w:rsidRPr="002707B0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will</w:t>
      </w:r>
      <w:r w:rsidRPr="002707B0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only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consider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applications</w:t>
      </w:r>
      <w:r w:rsidRPr="002707B0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that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are</w:t>
      </w:r>
      <w:r w:rsidRPr="002707B0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submitted</w:t>
      </w:r>
      <w:r w:rsidRPr="002707B0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through</w:t>
      </w:r>
      <w:r w:rsidRPr="002707B0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our</w:t>
      </w:r>
      <w:r w:rsidRPr="002707B0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2707B0">
        <w:rPr>
          <w:rFonts w:ascii="Times New Roman" w:hAnsi="Times New Roman" w:cs="Times New Roman"/>
          <w:color w:val="FF0000"/>
        </w:rPr>
        <w:t>online process.</w:t>
      </w:r>
    </w:p>
    <w:p w14:paraId="3B5C35FC" w14:textId="77777777" w:rsidR="00D34F13" w:rsidRPr="002707B0" w:rsidRDefault="00D34F13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14:paraId="5B8FD17F" w14:textId="7FE930FF" w:rsidR="00D34F13" w:rsidRDefault="008A2969">
      <w:pPr>
        <w:pStyle w:val="ListParagraph"/>
        <w:numPr>
          <w:ilvl w:val="0"/>
          <w:numId w:val="12"/>
        </w:numPr>
        <w:tabs>
          <w:tab w:val="left" w:pos="840"/>
        </w:tabs>
        <w:ind w:left="838" w:right="540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</w:rPr>
        <w:t>Carefully review available scholarship opportunities and determine the scholarships for which you meet the</w:t>
      </w:r>
      <w:r w:rsidRPr="002707B0">
        <w:rPr>
          <w:rFonts w:ascii="Times New Roman" w:hAnsi="Times New Roman" w:cs="Times New Roman"/>
          <w:spacing w:val="-47"/>
        </w:rPr>
        <w:t xml:space="preserve"> </w:t>
      </w:r>
      <w:r w:rsidRPr="002707B0">
        <w:rPr>
          <w:rFonts w:ascii="Times New Roman" w:hAnsi="Times New Roman" w:cs="Times New Roman"/>
        </w:rPr>
        <w:t>criteria.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Apply</w:t>
      </w:r>
      <w:r w:rsidRPr="002707B0">
        <w:rPr>
          <w:rFonts w:ascii="Times New Roman" w:hAnsi="Times New Roman" w:cs="Times New Roman"/>
          <w:spacing w:val="-1"/>
        </w:rPr>
        <w:t xml:space="preserve"> </w:t>
      </w:r>
      <w:r w:rsidRPr="002707B0">
        <w:rPr>
          <w:rFonts w:ascii="Times New Roman" w:hAnsi="Times New Roman" w:cs="Times New Roman"/>
        </w:rPr>
        <w:t>only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for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the</w:t>
      </w:r>
      <w:r w:rsidRPr="002707B0">
        <w:rPr>
          <w:rFonts w:ascii="Times New Roman" w:hAnsi="Times New Roman" w:cs="Times New Roman"/>
          <w:spacing w:val="-4"/>
        </w:rPr>
        <w:t xml:space="preserve"> </w:t>
      </w:r>
      <w:r w:rsidRPr="002707B0">
        <w:rPr>
          <w:rFonts w:ascii="Times New Roman" w:hAnsi="Times New Roman" w:cs="Times New Roman"/>
        </w:rPr>
        <w:t>scholarship(s)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in</w:t>
      </w:r>
      <w:r w:rsidRPr="002707B0">
        <w:rPr>
          <w:rFonts w:ascii="Times New Roman" w:hAnsi="Times New Roman" w:cs="Times New Roman"/>
          <w:spacing w:val="-1"/>
        </w:rPr>
        <w:t xml:space="preserve"> </w:t>
      </w:r>
      <w:r w:rsidRPr="002707B0">
        <w:rPr>
          <w:rFonts w:ascii="Times New Roman" w:hAnsi="Times New Roman" w:cs="Times New Roman"/>
        </w:rPr>
        <w:t>which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you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meet</w:t>
      </w:r>
      <w:r w:rsidRPr="002707B0">
        <w:rPr>
          <w:rFonts w:ascii="Times New Roman" w:hAnsi="Times New Roman" w:cs="Times New Roman"/>
          <w:spacing w:val="1"/>
        </w:rPr>
        <w:t xml:space="preserve"> </w:t>
      </w:r>
      <w:r w:rsidR="0046637B" w:rsidRPr="002707B0">
        <w:rPr>
          <w:rFonts w:ascii="Times New Roman" w:hAnsi="Times New Roman" w:cs="Times New Roman"/>
        </w:rPr>
        <w:t>all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the</w:t>
      </w:r>
      <w:r w:rsidRPr="002707B0">
        <w:rPr>
          <w:rFonts w:ascii="Times New Roman" w:hAnsi="Times New Roman" w:cs="Times New Roman"/>
          <w:spacing w:val="1"/>
        </w:rPr>
        <w:t xml:space="preserve"> </w:t>
      </w:r>
      <w:r w:rsidRPr="002707B0">
        <w:rPr>
          <w:rFonts w:ascii="Times New Roman" w:hAnsi="Times New Roman" w:cs="Times New Roman"/>
        </w:rPr>
        <w:t>listed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criteria.</w:t>
      </w:r>
    </w:p>
    <w:p w14:paraId="59A5D43D" w14:textId="77777777" w:rsidR="00092D55" w:rsidRPr="002707B0" w:rsidRDefault="00092D55" w:rsidP="00092D55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14:paraId="49CC072B" w14:textId="49EB9C0C" w:rsidR="00092D55" w:rsidRDefault="00092D55" w:rsidP="00092D55">
      <w:pPr>
        <w:pStyle w:val="ListParagraph"/>
        <w:numPr>
          <w:ilvl w:val="0"/>
          <w:numId w:val="12"/>
        </w:numPr>
        <w:tabs>
          <w:tab w:val="left" w:pos="840"/>
        </w:tabs>
        <w:ind w:left="838" w:righ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scholarship applications </w:t>
      </w:r>
      <w:r w:rsidR="00C31549">
        <w:rPr>
          <w:rFonts w:ascii="Times New Roman" w:hAnsi="Times New Roman" w:cs="Times New Roman"/>
        </w:rPr>
        <w:t xml:space="preserve">will </w:t>
      </w:r>
      <w:r>
        <w:rPr>
          <w:rFonts w:ascii="Times New Roman" w:hAnsi="Times New Roman" w:cs="Times New Roman"/>
        </w:rPr>
        <w:t xml:space="preserve">require a resume be uploaded with additional requested information. </w:t>
      </w:r>
    </w:p>
    <w:p w14:paraId="3764E3E2" w14:textId="77777777" w:rsidR="00D34F13" w:rsidRPr="002707B0" w:rsidRDefault="00D34F13">
      <w:pPr>
        <w:pStyle w:val="BodyText"/>
        <w:ind w:left="0"/>
        <w:rPr>
          <w:rFonts w:ascii="Times New Roman" w:hAnsi="Times New Roman" w:cs="Times New Roman"/>
          <w:sz w:val="22"/>
          <w:szCs w:val="22"/>
        </w:rPr>
      </w:pPr>
    </w:p>
    <w:p w14:paraId="34871A69" w14:textId="24E44645" w:rsidR="00D34F13" w:rsidRPr="002707B0" w:rsidRDefault="008A2969">
      <w:pPr>
        <w:pStyle w:val="ListParagraph"/>
        <w:numPr>
          <w:ilvl w:val="0"/>
          <w:numId w:val="12"/>
        </w:numPr>
        <w:tabs>
          <w:tab w:val="left" w:pos="840"/>
        </w:tabs>
        <w:spacing w:before="1"/>
        <w:ind w:right="362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</w:rPr>
        <w:t>Most available scholarships require essays as part of the application process. We advise applicants to write all</w:t>
      </w:r>
      <w:r w:rsidRPr="002707B0">
        <w:rPr>
          <w:rFonts w:ascii="Times New Roman" w:hAnsi="Times New Roman" w:cs="Times New Roman"/>
          <w:spacing w:val="-48"/>
        </w:rPr>
        <w:t xml:space="preserve"> </w:t>
      </w:r>
      <w:r w:rsidRPr="002707B0">
        <w:rPr>
          <w:rFonts w:ascii="Times New Roman" w:hAnsi="Times New Roman" w:cs="Times New Roman"/>
        </w:rPr>
        <w:t>essays</w:t>
      </w:r>
      <w:r w:rsidRPr="002707B0">
        <w:rPr>
          <w:rFonts w:ascii="Times New Roman" w:hAnsi="Times New Roman" w:cs="Times New Roman"/>
          <w:spacing w:val="-3"/>
        </w:rPr>
        <w:t xml:space="preserve"> </w:t>
      </w:r>
      <w:r w:rsidRPr="002707B0">
        <w:rPr>
          <w:rFonts w:ascii="Times New Roman" w:hAnsi="Times New Roman" w:cs="Times New Roman"/>
        </w:rPr>
        <w:t>in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a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word</w:t>
      </w:r>
      <w:r w:rsidRPr="002707B0">
        <w:rPr>
          <w:rFonts w:ascii="Times New Roman" w:hAnsi="Times New Roman" w:cs="Times New Roman"/>
          <w:spacing w:val="-2"/>
        </w:rPr>
        <w:t xml:space="preserve"> </w:t>
      </w:r>
      <w:r w:rsidRPr="002707B0">
        <w:rPr>
          <w:rFonts w:ascii="Times New Roman" w:hAnsi="Times New Roman" w:cs="Times New Roman"/>
        </w:rPr>
        <w:t>processing</w:t>
      </w:r>
      <w:r w:rsidRPr="002707B0">
        <w:rPr>
          <w:rFonts w:ascii="Times New Roman" w:hAnsi="Times New Roman" w:cs="Times New Roman"/>
          <w:spacing w:val="-1"/>
        </w:rPr>
        <w:t xml:space="preserve"> </w:t>
      </w:r>
      <w:r w:rsidRPr="002707B0">
        <w:rPr>
          <w:rFonts w:ascii="Times New Roman" w:hAnsi="Times New Roman" w:cs="Times New Roman"/>
        </w:rPr>
        <w:t>software.</w:t>
      </w:r>
      <w:r w:rsidRPr="002707B0">
        <w:rPr>
          <w:rFonts w:ascii="Times New Roman" w:hAnsi="Times New Roman" w:cs="Times New Roman"/>
          <w:spacing w:val="-4"/>
        </w:rPr>
        <w:t xml:space="preserve"> </w:t>
      </w:r>
      <w:r w:rsidR="00210CA8" w:rsidRPr="002707B0">
        <w:rPr>
          <w:rFonts w:ascii="Times New Roman" w:hAnsi="Times New Roman" w:cs="Times New Roman"/>
        </w:rPr>
        <w:t xml:space="preserve">Additional Letters of Recommendations must be in a PDF format. </w:t>
      </w:r>
    </w:p>
    <w:p w14:paraId="3E0D08A9" w14:textId="77777777" w:rsidR="00D34F13" w:rsidRPr="002707B0" w:rsidRDefault="00D34F13">
      <w:pPr>
        <w:pStyle w:val="BodyText"/>
        <w:spacing w:before="10"/>
        <w:ind w:left="0"/>
        <w:rPr>
          <w:rFonts w:ascii="Times New Roman" w:hAnsi="Times New Roman" w:cs="Times New Roman"/>
          <w:sz w:val="22"/>
          <w:szCs w:val="22"/>
        </w:rPr>
      </w:pPr>
    </w:p>
    <w:p w14:paraId="3D0E1559" w14:textId="37D75546" w:rsidR="00D34F13" w:rsidRPr="002707B0" w:rsidRDefault="008A2969" w:rsidP="0046637B">
      <w:pPr>
        <w:pStyle w:val="ListParagraph"/>
        <w:numPr>
          <w:ilvl w:val="0"/>
          <w:numId w:val="12"/>
        </w:numPr>
        <w:tabs>
          <w:tab w:val="left" w:pos="839"/>
        </w:tabs>
        <w:ind w:left="838" w:hanging="361"/>
        <w:rPr>
          <w:rFonts w:ascii="Times New Roman" w:hAnsi="Times New Roman" w:cs="Times New Roman"/>
          <w:bCs/>
        </w:rPr>
      </w:pPr>
      <w:r w:rsidRPr="002707B0">
        <w:rPr>
          <w:rFonts w:ascii="Times New Roman" w:hAnsi="Times New Roman" w:cs="Times New Roman"/>
          <w:bCs/>
        </w:rPr>
        <w:t>Please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do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not</w:t>
      </w:r>
      <w:r w:rsidRPr="002707B0">
        <w:rPr>
          <w:rFonts w:ascii="Times New Roman" w:hAnsi="Times New Roman" w:cs="Times New Roman"/>
          <w:bCs/>
          <w:spacing w:val="-2"/>
        </w:rPr>
        <w:t xml:space="preserve"> </w:t>
      </w:r>
      <w:r w:rsidRPr="002707B0">
        <w:rPr>
          <w:rFonts w:ascii="Times New Roman" w:hAnsi="Times New Roman" w:cs="Times New Roman"/>
          <w:bCs/>
        </w:rPr>
        <w:t>type</w:t>
      </w:r>
      <w:r w:rsidRPr="002707B0">
        <w:rPr>
          <w:rFonts w:ascii="Times New Roman" w:hAnsi="Times New Roman" w:cs="Times New Roman"/>
          <w:bCs/>
          <w:spacing w:val="-4"/>
        </w:rPr>
        <w:t xml:space="preserve"> </w:t>
      </w:r>
      <w:r w:rsidRPr="002707B0">
        <w:rPr>
          <w:rFonts w:ascii="Times New Roman" w:hAnsi="Times New Roman" w:cs="Times New Roman"/>
          <w:bCs/>
        </w:rPr>
        <w:t>your</w:t>
      </w:r>
      <w:r w:rsidRPr="002707B0">
        <w:rPr>
          <w:rFonts w:ascii="Times New Roman" w:hAnsi="Times New Roman" w:cs="Times New Roman"/>
          <w:bCs/>
          <w:spacing w:val="-1"/>
        </w:rPr>
        <w:t xml:space="preserve"> </w:t>
      </w:r>
      <w:r w:rsidRPr="002707B0">
        <w:rPr>
          <w:rFonts w:ascii="Times New Roman" w:hAnsi="Times New Roman" w:cs="Times New Roman"/>
          <w:bCs/>
        </w:rPr>
        <w:t>application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or</w:t>
      </w:r>
      <w:r w:rsidRPr="002707B0">
        <w:rPr>
          <w:rFonts w:ascii="Times New Roman" w:hAnsi="Times New Roman" w:cs="Times New Roman"/>
          <w:bCs/>
          <w:spacing w:val="-1"/>
        </w:rPr>
        <w:t xml:space="preserve"> </w:t>
      </w:r>
      <w:r w:rsidRPr="002707B0">
        <w:rPr>
          <w:rFonts w:ascii="Times New Roman" w:hAnsi="Times New Roman" w:cs="Times New Roman"/>
          <w:bCs/>
        </w:rPr>
        <w:t>essay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responses in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all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caps</w:t>
      </w:r>
      <w:r w:rsidRPr="002707B0">
        <w:rPr>
          <w:rFonts w:ascii="Times New Roman" w:hAnsi="Times New Roman" w:cs="Times New Roman"/>
          <w:bCs/>
          <w:spacing w:val="-1"/>
        </w:rPr>
        <w:t xml:space="preserve"> </w:t>
      </w:r>
      <w:r w:rsidRPr="002707B0">
        <w:rPr>
          <w:rFonts w:ascii="Times New Roman" w:hAnsi="Times New Roman" w:cs="Times New Roman"/>
          <w:bCs/>
        </w:rPr>
        <w:t>or all</w:t>
      </w:r>
      <w:r w:rsidRPr="002707B0">
        <w:rPr>
          <w:rFonts w:ascii="Times New Roman" w:hAnsi="Times New Roman" w:cs="Times New Roman"/>
          <w:bCs/>
          <w:spacing w:val="-3"/>
        </w:rPr>
        <w:t xml:space="preserve"> </w:t>
      </w:r>
      <w:r w:rsidRPr="002707B0">
        <w:rPr>
          <w:rFonts w:ascii="Times New Roman" w:hAnsi="Times New Roman" w:cs="Times New Roman"/>
          <w:bCs/>
        </w:rPr>
        <w:t>lowercase.</w:t>
      </w:r>
    </w:p>
    <w:p w14:paraId="6055C9D4" w14:textId="77777777" w:rsidR="00D34F13" w:rsidRPr="002707B0" w:rsidRDefault="00D34F13">
      <w:pPr>
        <w:pStyle w:val="BodyText"/>
        <w:spacing w:before="1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7E03CA" w14:textId="0A94043D" w:rsidR="002707B0" w:rsidRPr="005C5F32" w:rsidRDefault="008A2969" w:rsidP="005C5F32">
      <w:pPr>
        <w:pStyle w:val="ListParagraph"/>
        <w:numPr>
          <w:ilvl w:val="0"/>
          <w:numId w:val="12"/>
        </w:numPr>
        <w:tabs>
          <w:tab w:val="left" w:pos="839"/>
        </w:tabs>
        <w:ind w:left="838" w:right="132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  <w:b/>
        </w:rPr>
        <w:t xml:space="preserve">May I use the same letter of recommendation for multiple scholarship opportunities? </w:t>
      </w:r>
    </w:p>
    <w:p w14:paraId="562CA354" w14:textId="341424BD" w:rsidR="00D34F13" w:rsidRPr="002707B0" w:rsidRDefault="008A2969" w:rsidP="002707B0">
      <w:pPr>
        <w:pStyle w:val="ListParagraph"/>
        <w:numPr>
          <w:ilvl w:val="1"/>
          <w:numId w:val="12"/>
        </w:numPr>
        <w:tabs>
          <w:tab w:val="left" w:pos="839"/>
        </w:tabs>
        <w:ind w:right="132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</w:rPr>
        <w:t>Yes, as long as the letter</w:t>
      </w:r>
      <w:r w:rsidR="005C5F32">
        <w:rPr>
          <w:rFonts w:ascii="Times New Roman" w:hAnsi="Times New Roman" w:cs="Times New Roman"/>
        </w:rPr>
        <w:t xml:space="preserve"> </w:t>
      </w:r>
      <w:r w:rsidRPr="002707B0">
        <w:rPr>
          <w:rFonts w:ascii="Times New Roman" w:hAnsi="Times New Roman" w:cs="Times New Roman"/>
        </w:rPr>
        <w:t xml:space="preserve">of recommendation is from the appropriate source. </w:t>
      </w:r>
    </w:p>
    <w:p w14:paraId="0982BB24" w14:textId="77777777" w:rsidR="00D34F13" w:rsidRPr="002707B0" w:rsidRDefault="00D34F13">
      <w:pPr>
        <w:pStyle w:val="BodyText"/>
        <w:spacing w:before="2"/>
        <w:ind w:left="0"/>
        <w:rPr>
          <w:rFonts w:ascii="Times New Roman" w:hAnsi="Times New Roman" w:cs="Times New Roman"/>
          <w:sz w:val="22"/>
          <w:szCs w:val="22"/>
        </w:rPr>
      </w:pPr>
    </w:p>
    <w:p w14:paraId="4D88E7C8" w14:textId="77777777" w:rsidR="002707B0" w:rsidRPr="002707B0" w:rsidRDefault="002260E5">
      <w:pPr>
        <w:pStyle w:val="ListParagraph"/>
        <w:numPr>
          <w:ilvl w:val="0"/>
          <w:numId w:val="12"/>
        </w:numPr>
        <w:tabs>
          <w:tab w:val="left" w:pos="839"/>
        </w:tabs>
        <w:ind w:left="838" w:right="398"/>
        <w:rPr>
          <w:rFonts w:ascii="Times New Roman" w:hAnsi="Times New Roman" w:cs="Times New Roman"/>
          <w:bCs/>
        </w:rPr>
      </w:pPr>
      <w:r w:rsidRPr="002707B0">
        <w:rPr>
          <w:rFonts w:ascii="Times New Roman" w:hAnsi="Times New Roman" w:cs="Times New Roman"/>
          <w:b/>
        </w:rPr>
        <w:t xml:space="preserve">Should I ask my recommender to submit a letter to AJMLS? </w:t>
      </w:r>
    </w:p>
    <w:p w14:paraId="7751FD96" w14:textId="1830C451" w:rsidR="00D34F13" w:rsidRPr="002707B0" w:rsidRDefault="002260E5" w:rsidP="002707B0">
      <w:pPr>
        <w:pStyle w:val="ListParagraph"/>
        <w:numPr>
          <w:ilvl w:val="1"/>
          <w:numId w:val="12"/>
        </w:numPr>
        <w:tabs>
          <w:tab w:val="left" w:pos="839"/>
        </w:tabs>
        <w:ind w:right="398"/>
        <w:rPr>
          <w:rFonts w:ascii="Times New Roman" w:hAnsi="Times New Roman" w:cs="Times New Roman"/>
          <w:bCs/>
        </w:rPr>
      </w:pPr>
      <w:r w:rsidRPr="002707B0">
        <w:rPr>
          <w:rFonts w:ascii="Times New Roman" w:hAnsi="Times New Roman" w:cs="Times New Roman"/>
          <w:bCs/>
          <w:color w:val="FF0000"/>
        </w:rPr>
        <w:t>No</w:t>
      </w:r>
      <w:r w:rsidRPr="002707B0">
        <w:rPr>
          <w:rFonts w:ascii="Times New Roman" w:hAnsi="Times New Roman" w:cs="Times New Roman"/>
          <w:bCs/>
        </w:rPr>
        <w:t xml:space="preserve">, </w:t>
      </w:r>
      <w:r w:rsidR="00E063C5" w:rsidRPr="002707B0">
        <w:rPr>
          <w:rFonts w:ascii="Times New Roman" w:hAnsi="Times New Roman" w:cs="Times New Roman"/>
          <w:bCs/>
        </w:rPr>
        <w:t>as</w:t>
      </w:r>
      <w:r w:rsidRPr="002707B0">
        <w:rPr>
          <w:rFonts w:ascii="Times New Roman" w:hAnsi="Times New Roman" w:cs="Times New Roman"/>
          <w:bCs/>
        </w:rPr>
        <w:t xml:space="preserve"> you upload answers to the questions required</w:t>
      </w:r>
      <w:r w:rsidR="00FA6EC0" w:rsidRPr="002707B0">
        <w:rPr>
          <w:rFonts w:ascii="Times New Roman" w:hAnsi="Times New Roman" w:cs="Times New Roman"/>
          <w:bCs/>
        </w:rPr>
        <w:t>, also</w:t>
      </w:r>
      <w:r w:rsidRPr="002707B0">
        <w:rPr>
          <w:rFonts w:ascii="Times New Roman" w:hAnsi="Times New Roman" w:cs="Times New Roman"/>
          <w:bCs/>
        </w:rPr>
        <w:t xml:space="preserve"> upload the letter of recommendation</w:t>
      </w:r>
      <w:r w:rsidR="0046637B" w:rsidRPr="002707B0">
        <w:rPr>
          <w:rFonts w:ascii="Times New Roman" w:hAnsi="Times New Roman" w:cs="Times New Roman"/>
          <w:bCs/>
        </w:rPr>
        <w:t xml:space="preserve">. Please make sure the recommender’s letter is on letterhead for the organization represented. </w:t>
      </w:r>
    </w:p>
    <w:p w14:paraId="1F7A5576" w14:textId="77777777" w:rsidR="00D34F13" w:rsidRPr="002707B0" w:rsidRDefault="00D34F13">
      <w:pPr>
        <w:pStyle w:val="BodyText"/>
        <w:spacing w:before="5"/>
        <w:ind w:left="0"/>
        <w:rPr>
          <w:rFonts w:ascii="Times New Roman" w:hAnsi="Times New Roman" w:cs="Times New Roman"/>
          <w:sz w:val="22"/>
          <w:szCs w:val="22"/>
        </w:rPr>
      </w:pPr>
    </w:p>
    <w:p w14:paraId="21E8170B" w14:textId="77777777" w:rsidR="002707B0" w:rsidRPr="002707B0" w:rsidRDefault="008A2969">
      <w:pPr>
        <w:pStyle w:val="ListParagraph"/>
        <w:numPr>
          <w:ilvl w:val="0"/>
          <w:numId w:val="12"/>
        </w:numPr>
        <w:tabs>
          <w:tab w:val="left" w:pos="839"/>
        </w:tabs>
        <w:ind w:left="838" w:right="415"/>
        <w:rPr>
          <w:rFonts w:ascii="Times New Roman" w:hAnsi="Times New Roman" w:cs="Times New Roman"/>
        </w:rPr>
      </w:pPr>
      <w:r w:rsidRPr="002707B0">
        <w:rPr>
          <w:rFonts w:ascii="Times New Roman" w:hAnsi="Times New Roman" w:cs="Times New Roman"/>
          <w:b/>
        </w:rPr>
        <w:t xml:space="preserve">What happens after I submit a scholarship application? When will scholarship recipients be notified? </w:t>
      </w:r>
    </w:p>
    <w:p w14:paraId="6C158646" w14:textId="158BE1AA" w:rsidR="00D34F13" w:rsidRPr="0094504F" w:rsidRDefault="008A2969" w:rsidP="0094504F">
      <w:pPr>
        <w:pStyle w:val="ListParagraph"/>
        <w:numPr>
          <w:ilvl w:val="1"/>
          <w:numId w:val="12"/>
        </w:numPr>
        <w:tabs>
          <w:tab w:val="left" w:pos="839"/>
        </w:tabs>
        <w:ind w:right="415"/>
        <w:rPr>
          <w:rFonts w:ascii="Times New Roman" w:hAnsi="Times New Roman" w:cs="Times New Roman"/>
        </w:rPr>
        <w:sectPr w:rsidR="00D34F13" w:rsidRPr="0094504F" w:rsidSect="002707B0">
          <w:footerReference w:type="default" r:id="rId9"/>
          <w:type w:val="continuous"/>
          <w:pgSz w:w="12240" w:h="15840"/>
          <w:pgMar w:top="720" w:right="640" w:bottom="1680" w:left="600" w:header="0" w:footer="576" w:gutter="0"/>
          <w:pgNumType w:start="1"/>
          <w:cols w:space="720"/>
          <w:docGrid w:linePitch="299"/>
        </w:sectPr>
      </w:pPr>
      <w:r w:rsidRPr="002707B0">
        <w:rPr>
          <w:rFonts w:ascii="Times New Roman" w:hAnsi="Times New Roman" w:cs="Times New Roman"/>
        </w:rPr>
        <w:t>The</w:t>
      </w:r>
      <w:r w:rsidRPr="002707B0">
        <w:rPr>
          <w:rFonts w:ascii="Times New Roman" w:hAnsi="Times New Roman" w:cs="Times New Roman"/>
          <w:spacing w:val="1"/>
        </w:rPr>
        <w:t xml:space="preserve"> </w:t>
      </w:r>
      <w:r w:rsidRPr="002707B0">
        <w:rPr>
          <w:rFonts w:ascii="Times New Roman" w:hAnsi="Times New Roman" w:cs="Times New Roman"/>
        </w:rPr>
        <w:t xml:space="preserve">application system will send you an automatic confirmation email with </w:t>
      </w:r>
      <w:r w:rsidR="0094504F">
        <w:rPr>
          <w:rFonts w:ascii="Times New Roman" w:hAnsi="Times New Roman" w:cs="Times New Roman"/>
        </w:rPr>
        <w:t xml:space="preserve">a copy of your application. </w:t>
      </w:r>
      <w:r w:rsidRPr="002707B0">
        <w:rPr>
          <w:rFonts w:ascii="Times New Roman" w:hAnsi="Times New Roman" w:cs="Times New Roman"/>
        </w:rPr>
        <w:t xml:space="preserve">Due to the volume of </w:t>
      </w:r>
      <w:r w:rsidR="00733388" w:rsidRPr="002707B0">
        <w:rPr>
          <w:rFonts w:ascii="Times New Roman" w:hAnsi="Times New Roman" w:cs="Times New Roman"/>
        </w:rPr>
        <w:t>applications</w:t>
      </w:r>
      <w:r w:rsidRPr="002707B0">
        <w:rPr>
          <w:rFonts w:ascii="Times New Roman" w:hAnsi="Times New Roman" w:cs="Times New Roman"/>
        </w:rPr>
        <w:t xml:space="preserve"> we receive, we cannot respond to individual requests for</w:t>
      </w:r>
      <w:r w:rsidR="0091398B" w:rsidRPr="002707B0">
        <w:rPr>
          <w:rFonts w:ascii="Times New Roman" w:hAnsi="Times New Roman" w:cs="Times New Roman"/>
        </w:rPr>
        <w:t xml:space="preserve"> </w:t>
      </w:r>
      <w:r w:rsidRPr="002707B0">
        <w:rPr>
          <w:rFonts w:ascii="Times New Roman" w:hAnsi="Times New Roman" w:cs="Times New Roman"/>
          <w:spacing w:val="-47"/>
        </w:rPr>
        <w:t xml:space="preserve"> </w:t>
      </w:r>
      <w:r w:rsidR="002D449F" w:rsidRPr="002707B0">
        <w:rPr>
          <w:rFonts w:ascii="Times New Roman" w:hAnsi="Times New Roman" w:cs="Times New Roman"/>
          <w:spacing w:val="-47"/>
        </w:rPr>
        <w:t xml:space="preserve"> </w:t>
      </w:r>
      <w:r w:rsidR="00E063C5" w:rsidRPr="002707B0">
        <w:rPr>
          <w:rFonts w:ascii="Times New Roman" w:hAnsi="Times New Roman" w:cs="Times New Roman"/>
          <w:spacing w:val="-47"/>
        </w:rPr>
        <w:t xml:space="preserve">   </w:t>
      </w:r>
      <w:r w:rsidRPr="002707B0">
        <w:rPr>
          <w:rFonts w:ascii="Times New Roman" w:hAnsi="Times New Roman" w:cs="Times New Roman"/>
        </w:rPr>
        <w:t>updates.</w:t>
      </w:r>
      <w:r w:rsidR="0094504F">
        <w:rPr>
          <w:rFonts w:ascii="Times New Roman" w:hAnsi="Times New Roman" w:cs="Times New Roman"/>
        </w:rPr>
        <w:t xml:space="preserve"> Scholarship recipients will be notifi</w:t>
      </w:r>
      <w:r w:rsidR="007A3D6B">
        <w:rPr>
          <w:rFonts w:ascii="Times New Roman" w:hAnsi="Times New Roman" w:cs="Times New Roman"/>
        </w:rPr>
        <w:t xml:space="preserve">ed by email in </w:t>
      </w:r>
      <w:r w:rsidR="0064429A">
        <w:rPr>
          <w:rFonts w:ascii="Times New Roman" w:hAnsi="Times New Roman" w:cs="Times New Roman"/>
        </w:rPr>
        <w:t>January</w:t>
      </w:r>
      <w:r w:rsidR="007A3D6B">
        <w:rPr>
          <w:rFonts w:ascii="Times New Roman" w:hAnsi="Times New Roman" w:cs="Times New Roman"/>
        </w:rPr>
        <w:t xml:space="preserve">. </w:t>
      </w:r>
    </w:p>
    <w:p w14:paraId="229B07D0" w14:textId="00D1DA0E" w:rsidR="00D34F13" w:rsidRPr="001E6011" w:rsidRDefault="008A2969" w:rsidP="00D56E32">
      <w:pPr>
        <w:pStyle w:val="Heading1"/>
        <w:spacing w:before="39"/>
        <w:ind w:left="0"/>
        <w:jc w:val="center"/>
        <w:rPr>
          <w:rFonts w:ascii="Times New Roman" w:hAnsi="Times New Roman" w:cs="Times New Roman"/>
        </w:rPr>
      </w:pPr>
      <w:r w:rsidRPr="00E66CE5">
        <w:rPr>
          <w:rFonts w:ascii="Times New Roman" w:hAnsi="Times New Roman" w:cs="Times New Roman"/>
        </w:rPr>
        <w:lastRenderedPageBreak/>
        <w:t>OPPORTUNITIES</w:t>
      </w:r>
      <w:r w:rsidR="00AE5525">
        <w:rPr>
          <w:rFonts w:ascii="Times New Roman" w:hAnsi="Times New Roman" w:cs="Times New Roman"/>
        </w:rPr>
        <w:t xml:space="preserve"> AVAILABLE FOR </w:t>
      </w:r>
      <w:r w:rsidR="0064429A">
        <w:rPr>
          <w:rFonts w:ascii="Times New Roman" w:hAnsi="Times New Roman" w:cs="Times New Roman"/>
        </w:rPr>
        <w:t>Spring</w:t>
      </w:r>
      <w:r w:rsidR="00FA6EC0" w:rsidRPr="00E66CE5">
        <w:rPr>
          <w:rFonts w:ascii="Times New Roman" w:hAnsi="Times New Roman" w:cs="Times New Roman"/>
        </w:rPr>
        <w:t xml:space="preserve"> 202</w:t>
      </w:r>
      <w:r w:rsidR="00124041">
        <w:rPr>
          <w:rFonts w:ascii="Times New Roman" w:hAnsi="Times New Roman" w:cs="Times New Roman"/>
        </w:rPr>
        <w:t>5</w:t>
      </w:r>
    </w:p>
    <w:p w14:paraId="577D01F9" w14:textId="77777777" w:rsidR="00D34F13" w:rsidRDefault="00D34F13">
      <w:pPr>
        <w:pStyle w:val="BodyText"/>
        <w:spacing w:before="10"/>
        <w:ind w:left="0"/>
        <w:rPr>
          <w:i/>
          <w:sz w:val="15"/>
        </w:rPr>
      </w:pPr>
    </w:p>
    <w:p w14:paraId="21944357" w14:textId="0F2E8475" w:rsidR="00DD2EAB" w:rsidRPr="001E6011" w:rsidRDefault="001E6011" w:rsidP="001E6011">
      <w:pPr>
        <w:pStyle w:val="Heading3"/>
        <w:spacing w:before="1"/>
        <w:ind w:left="0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r w:rsidRPr="001E6011">
        <w:rPr>
          <w:rFonts w:ascii="Times New Roman" w:hAnsi="Times New Roman" w:cs="Times New Roman"/>
          <w:color w:val="00B050"/>
          <w:sz w:val="20"/>
          <w:szCs w:val="20"/>
        </w:rPr>
        <w:t>Deadline Sunday, December 15, 2024, at 5:00 p.m. EST</w:t>
      </w:r>
    </w:p>
    <w:p w14:paraId="2FCFCE88" w14:textId="77777777" w:rsidR="001E6011" w:rsidRDefault="001E6011" w:rsidP="00FA6EC0">
      <w:pPr>
        <w:pStyle w:val="Heading3"/>
        <w:spacing w:before="1"/>
        <w:ind w:left="0"/>
        <w:rPr>
          <w:rFonts w:ascii="Times New Roman" w:hAnsi="Times New Roman" w:cs="Times New Roman"/>
          <w:sz w:val="20"/>
          <w:szCs w:val="20"/>
        </w:rPr>
      </w:pPr>
    </w:p>
    <w:p w14:paraId="5BBBF1B3" w14:textId="2CE7BA22" w:rsidR="00DD2EAB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GEORGIA BAR SUCCESS ENDOWED </w:t>
      </w:r>
      <w:r w:rsidR="009E6075">
        <w:rPr>
          <w:rFonts w:ascii="Times New Roman" w:hAnsi="Times New Roman" w:cs="Times New Roman"/>
          <w:sz w:val="20"/>
          <w:szCs w:val="20"/>
        </w:rPr>
        <w:t>AWARD</w:t>
      </w:r>
      <w:r w:rsidRPr="002313DD">
        <w:rPr>
          <w:rFonts w:ascii="Times New Roman" w:hAnsi="Times New Roman" w:cs="Times New Roman"/>
          <w:sz w:val="20"/>
          <w:szCs w:val="20"/>
          <w:u w:val="none"/>
        </w:rPr>
        <w:t xml:space="preserve"> –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 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>Deadline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 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>Sunday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, 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>December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 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>1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>5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>, 202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>4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, </w:t>
      </w:r>
      <w:r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  <w:r w:rsidRPr="00605E48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 xml:space="preserve"> </w:t>
      </w:r>
    </w:p>
    <w:p w14:paraId="54345849" w14:textId="77777777" w:rsidR="00DD2EAB" w:rsidRPr="00E66CE5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bCs w:val="0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The amount varies between $1,000 and $2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 xml:space="preserve">00 </w:t>
      </w:r>
      <w:r w:rsidRPr="003078CE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 xml:space="preserve"> can only be used to cover tuition and mandatory fees.</w:t>
      </w:r>
    </w:p>
    <w:p w14:paraId="772BD6D0" w14:textId="26FFD722" w:rsidR="00DD2EAB" w:rsidRPr="00BF3168" w:rsidRDefault="00BF3168" w:rsidP="00DD2EAB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"https://docs.google.com/forms/d/1cjiGqAYGqJHk88Ntb8acpEzh1Ol-yEaQqCnPq_4J3tg/edit"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67DCD1C9" w14:textId="25A7A03F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</w:t>
      </w:r>
      <w:r w:rsidR="00BF3168"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5</w:t>
      </w: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 xml:space="preserve"> Application</w:t>
      </w:r>
      <w:r w:rsidR="00BF316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7E97B9B4" w14:textId="4168960E" w:rsidR="0064429A" w:rsidRDefault="0064429A" w:rsidP="00FA6EC0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color w:val="FF0000"/>
          <w:sz w:val="20"/>
          <w:szCs w:val="20"/>
          <w:u w:val="none"/>
        </w:rPr>
      </w:pPr>
    </w:p>
    <w:p w14:paraId="23EFFF90" w14:textId="3251BC38" w:rsidR="00DD2EAB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JOHN E. RYAN ENDOWED SCHOLARSHIP</w:t>
      </w:r>
      <w:r w:rsidRPr="002313DD">
        <w:rPr>
          <w:rFonts w:ascii="Times New Roman" w:hAnsi="Times New Roman" w:cs="Times New Roman"/>
          <w:sz w:val="20"/>
          <w:szCs w:val="20"/>
          <w:u w:val="none"/>
        </w:rPr>
        <w:t xml:space="preserve"> –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 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Sunday, December 15, 2024, </w:t>
      </w:r>
      <w:r w:rsidR="001B4FF5"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</w:p>
    <w:p w14:paraId="492C0AB5" w14:textId="77777777" w:rsidR="00DD2EAB" w:rsidRPr="00E66CE5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bCs w:val="0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The amount varies between $1,000 and $2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 xml:space="preserve">00 </w:t>
      </w:r>
      <w:r w:rsidRPr="003078CE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Pr="00E66CE5">
        <w:rPr>
          <w:rFonts w:ascii="Times New Roman" w:hAnsi="Times New Roman" w:cs="Times New Roman"/>
          <w:i/>
          <w:iCs/>
          <w:sz w:val="20"/>
          <w:szCs w:val="20"/>
        </w:rPr>
        <w:t xml:space="preserve"> can only be used to cover tuition and mandatory fees.</w:t>
      </w:r>
    </w:p>
    <w:p w14:paraId="39A3A1F6" w14:textId="12061B6D" w:rsidR="00DD2EAB" w:rsidRPr="00BF3168" w:rsidRDefault="00BF3168" w:rsidP="00DD2EAB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"https://docs.google.com/forms/d/1T3mGedly81lV7tqNkwDd9Hz_ra53eqvzfHmBXFlK1cQ/edit"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55893CE6" w14:textId="14D6BE1B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</w:t>
      </w:r>
      <w:r w:rsid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5</w:t>
      </w: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 xml:space="preserve"> Application</w:t>
      </w:r>
      <w:r w:rsidR="00BF316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74585E1A" w14:textId="77777777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0DB1020A" w14:textId="36EF5F23" w:rsidR="00124041" w:rsidRDefault="00DD2EAB" w:rsidP="00124041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MELISSA HAMRICK SCHOLARSHIP</w:t>
      </w:r>
      <w:r w:rsidRPr="00E66CE5">
        <w:rPr>
          <w:rFonts w:ascii="Times New Roman" w:hAnsi="Times New Roman" w:cs="Times New Roman"/>
          <w:sz w:val="20"/>
          <w:szCs w:val="20"/>
        </w:rPr>
        <w:t xml:space="preserve">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Sunday, December 15, 2024, </w:t>
      </w:r>
      <w:r w:rsidR="001B4FF5"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</w:p>
    <w:p w14:paraId="1D97F2B5" w14:textId="5AA7F8DF" w:rsidR="00DD2EAB" w:rsidRPr="00E66CE5" w:rsidRDefault="00DD2EAB" w:rsidP="00124041">
      <w:pPr>
        <w:pStyle w:val="Heading2"/>
        <w:spacing w:before="0"/>
        <w:ind w:left="0"/>
        <w:rPr>
          <w:rFonts w:ascii="Times New Roman" w:hAnsi="Times New Roman" w:cs="Times New Roman"/>
          <w:b w:val="0"/>
          <w:sz w:val="20"/>
          <w:szCs w:val="20"/>
        </w:rPr>
      </w:pPr>
      <w:r w:rsidRPr="00E66CE5">
        <w:rPr>
          <w:rFonts w:ascii="Times New Roman" w:hAnsi="Times New Roman" w:cs="Times New Roman"/>
          <w:sz w:val="20"/>
          <w:szCs w:val="20"/>
        </w:rPr>
        <w:t xml:space="preserve">There is no application process for this scholarship. The student who meets the criteria will be notified. </w:t>
      </w:r>
    </w:p>
    <w:p w14:paraId="6946CC23" w14:textId="77777777" w:rsidR="00DD2EAB" w:rsidRPr="00E66CE5" w:rsidRDefault="00DD2EAB" w:rsidP="00DD2EAB">
      <w:pPr>
        <w:pStyle w:val="Heading2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 w:rsidRPr="00E66CE5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>The amount varies between $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>10</w:t>
      </w:r>
      <w:r w:rsidRPr="00E66CE5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 xml:space="preserve">00 and 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>3</w:t>
      </w:r>
      <w:r w:rsidRPr="00E66CE5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>,000 and can only be used to help cover tuition and mandatory fees.</w:t>
      </w:r>
    </w:p>
    <w:p w14:paraId="5C12585E" w14:textId="77777777" w:rsidR="00DD2EAB" w:rsidRDefault="003509CB" w:rsidP="00DD2EAB">
      <w:pPr>
        <w:pStyle w:val="Heading3"/>
        <w:spacing w:before="1" w:line="240" w:lineRule="auto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hyperlink r:id="rId10" w:history="1">
        <w:r w:rsidR="00DD2EAB" w:rsidRPr="00E66CE5">
          <w:rPr>
            <w:rStyle w:val="Hyperlink"/>
            <w:rFonts w:ascii="Times New Roman" w:hAnsi="Times New Roman" w:cs="Times New Roman"/>
            <w:sz w:val="20"/>
            <w:szCs w:val="20"/>
          </w:rPr>
          <w:t>You must meet all of the listed criteria to apply, found here on the website</w:t>
        </w:r>
      </w:hyperlink>
    </w:p>
    <w:p w14:paraId="6A6C2EB3" w14:textId="77777777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148790E2" w14:textId="5862B5E9" w:rsidR="00124041" w:rsidRDefault="00DD2EAB" w:rsidP="00124041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MERCHANT &amp; GOULD SCHOLARSHIP</w:t>
      </w:r>
      <w:r w:rsidRPr="00E66CE5">
        <w:rPr>
          <w:rFonts w:ascii="Times New Roman" w:hAnsi="Times New Roman" w:cs="Times New Roman"/>
          <w:sz w:val="20"/>
          <w:szCs w:val="20"/>
        </w:rPr>
        <w:t xml:space="preserve">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Sunday, December 15, 2024, </w:t>
      </w:r>
      <w:r w:rsidR="001B4FF5"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</w:p>
    <w:p w14:paraId="2C014131" w14:textId="77777777" w:rsidR="00DD2EAB" w:rsidRPr="00DD2EAB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i/>
          <w:iCs/>
          <w:sz w:val="20"/>
          <w:szCs w:val="20"/>
          <w:u w:val="none"/>
        </w:rPr>
      </w:pPr>
      <w:r w:rsidRPr="00DD2EAB">
        <w:rPr>
          <w:rFonts w:ascii="Times New Roman" w:hAnsi="Times New Roman" w:cs="Times New Roman"/>
          <w:i/>
          <w:iCs/>
          <w:sz w:val="20"/>
          <w:szCs w:val="20"/>
          <w:u w:val="none"/>
        </w:rPr>
        <w:t xml:space="preserve">The amount varies between $2,500 and $5,000 and can be used to cover tuition and mandatory fees.  </w:t>
      </w:r>
    </w:p>
    <w:p w14:paraId="472EC54E" w14:textId="789A9FF2" w:rsidR="00DD2EAB" w:rsidRPr="00BF3168" w:rsidRDefault="00BF3168" w:rsidP="00DD2EAB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"https://docs.google.com/forms/d/1zF_fA6osNsN1Zy5_Lce0ZgJl9bEnVoEAbNVT7WFUKoA/edit"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68542D58" w14:textId="1A813739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</w:t>
      </w:r>
      <w:r w:rsidR="00BF3168"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5</w:t>
      </w: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 xml:space="preserve"> Application</w:t>
      </w:r>
      <w:r w:rsidR="00BF316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529ED0A4" w14:textId="77777777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60562F42" w14:textId="622B9DCC" w:rsidR="00124041" w:rsidRDefault="00DD2EAB" w:rsidP="00124041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PATENT LAW</w:t>
      </w:r>
      <w:r w:rsidRPr="00E66CE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66CE5">
        <w:rPr>
          <w:rFonts w:ascii="Times New Roman" w:hAnsi="Times New Roman" w:cs="Times New Roman"/>
          <w:sz w:val="20"/>
          <w:szCs w:val="20"/>
        </w:rPr>
        <w:t xml:space="preserve">SCHOLARSHIP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 w:rsidR="001B4FF5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Sunday, December 15, 2024, </w:t>
      </w:r>
      <w:r w:rsidR="001B4FF5"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</w:p>
    <w:p w14:paraId="155637A3" w14:textId="77777777" w:rsidR="00DD2EAB" w:rsidRPr="00E66CE5" w:rsidRDefault="00DD2EAB" w:rsidP="00DD2EAB">
      <w:pPr>
        <w:pStyle w:val="Heading2"/>
        <w:spacing w:before="0"/>
        <w:ind w:left="0"/>
        <w:rPr>
          <w:rFonts w:ascii="Times New Roman" w:hAnsi="Times New Roman" w:cs="Times New Roman"/>
          <w:bCs w:val="0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This scholarship will reimburse Patent Bar Exam fees for two students up to $500.00 who is a member of an underrepresented racial and ethnic group who is exploring a career in IP law. </w:t>
      </w:r>
    </w:p>
    <w:p w14:paraId="27A13445" w14:textId="0974AC11" w:rsidR="00DD2EAB" w:rsidRPr="00BF3168" w:rsidRDefault="00BF3168" w:rsidP="00DD2EAB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"https://docs.google.com/forms/d/10LDjyE-8gT_gnihk_UkJBUTKL210RwVt7Kp4rk1RVIc/edit"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6E5EFC8D" w14:textId="173EE03B" w:rsidR="00DD2EAB" w:rsidRDefault="00DD2EAB" w:rsidP="00DD2EAB">
      <w:pPr>
        <w:spacing w:before="1" w:line="231" w:lineRule="exact"/>
        <w:rPr>
          <w:rFonts w:ascii="Times New Roman" w:hAnsi="Times New Roman" w:cs="Times New Roman"/>
          <w:b/>
          <w:bCs/>
          <w:sz w:val="20"/>
          <w:szCs w:val="20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</w:t>
      </w:r>
      <w:r w:rsid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5</w:t>
      </w: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 xml:space="preserve"> Application</w:t>
      </w:r>
      <w:r w:rsidR="00BF316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0DC1468F" w14:textId="77777777" w:rsidR="001E6011" w:rsidRDefault="001E6011" w:rsidP="00DD2EAB">
      <w:pPr>
        <w:pBdr>
          <w:bottom w:val="single" w:sz="6" w:space="1" w:color="auto"/>
        </w:pBdr>
        <w:spacing w:before="1" w:line="231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417D4" w14:textId="2E5F4709" w:rsidR="001E6011" w:rsidRPr="001E6011" w:rsidRDefault="001E6011" w:rsidP="001E6011">
      <w:pPr>
        <w:pStyle w:val="Heading2"/>
        <w:spacing w:before="0"/>
        <w:ind w:left="0"/>
        <w:jc w:val="center"/>
        <w:rPr>
          <w:rFonts w:ascii="Times New Roman" w:hAnsi="Times New Roman" w:cs="Times New Roman"/>
          <w:color w:val="00B050"/>
          <w:sz w:val="20"/>
          <w:szCs w:val="20"/>
          <w:u w:val="none"/>
        </w:rPr>
      </w:pPr>
      <w:r w:rsidRPr="001E6011">
        <w:rPr>
          <w:rFonts w:ascii="Times New Roman" w:hAnsi="Times New Roman" w:cs="Times New Roman"/>
          <w:color w:val="00B050"/>
          <w:sz w:val="20"/>
          <w:szCs w:val="20"/>
          <w:u w:val="none"/>
        </w:rPr>
        <w:t>Deadline Wednesday, January 22, 2025, at 5:00 p.m. EST</w:t>
      </w:r>
    </w:p>
    <w:p w14:paraId="40F1AD47" w14:textId="77777777" w:rsidR="001E6011" w:rsidRDefault="001E6011" w:rsidP="001E6011">
      <w:pPr>
        <w:pStyle w:val="Heading2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2829F00" w14:textId="60D49163" w:rsidR="001E6011" w:rsidRDefault="001E6011" w:rsidP="001E6011">
      <w:pPr>
        <w:pStyle w:val="Heading2"/>
        <w:spacing w:before="0"/>
        <w:ind w:left="0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>GEORGIA ASSOCIATION FOR WOMEN LAWYERS FOUNDATION SCHOLARSHIP</w:t>
      </w:r>
      <w:r w:rsidR="00934D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(EXTERNAL)</w:t>
      </w:r>
      <w:r w:rsidRPr="00E66CE5">
        <w:rPr>
          <w:rFonts w:ascii="Times New Roman" w:hAnsi="Times New Roman" w:cs="Times New Roman"/>
          <w:sz w:val="20"/>
          <w:szCs w:val="20"/>
        </w:rPr>
        <w:t xml:space="preserve"> </w:t>
      </w:r>
      <w:r w:rsidRPr="002313DD">
        <w:rPr>
          <w:rFonts w:ascii="Times New Roman" w:hAnsi="Times New Roman" w:cs="Times New Roman"/>
          <w:sz w:val="20"/>
          <w:szCs w:val="20"/>
          <w:u w:val="none"/>
        </w:rPr>
        <w:t>–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 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Wednesday, January 22, 2025, </w:t>
      </w:r>
      <w:r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  <w:r w:rsidRPr="00605E48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u w:val="none"/>
        </w:rPr>
        <w:t xml:space="preserve"> </w:t>
      </w:r>
    </w:p>
    <w:p w14:paraId="381A85C3" w14:textId="0FB04C18" w:rsidR="001E6011" w:rsidRPr="00E66CE5" w:rsidRDefault="001E6011" w:rsidP="001E6011">
      <w:pPr>
        <w:pStyle w:val="Heading2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>*</w:t>
      </w:r>
      <w:r w:rsidRPr="00934DC6">
        <w:rPr>
          <w:rFonts w:ascii="Times New Roman" w:hAnsi="Times New Roman" w:cs="Times New Roman"/>
          <w:color w:val="FF0000"/>
          <w:sz w:val="20"/>
          <w:szCs w:val="20"/>
        </w:rPr>
        <w:t xml:space="preserve">This scholarship </w:t>
      </w:r>
      <w:r w:rsidR="00934DC6" w:rsidRPr="00934DC6">
        <w:rPr>
          <w:rFonts w:ascii="Times New Roman" w:hAnsi="Times New Roman" w:cs="Times New Roman"/>
          <w:color w:val="FF0000"/>
          <w:sz w:val="20"/>
          <w:szCs w:val="20"/>
        </w:rPr>
        <w:t xml:space="preserve">is not associated with AJMLS and </w:t>
      </w:r>
      <w:r w:rsidRPr="00934DC6">
        <w:rPr>
          <w:rFonts w:ascii="Times New Roman" w:hAnsi="Times New Roman" w:cs="Times New Roman"/>
          <w:color w:val="FF0000"/>
          <w:sz w:val="20"/>
          <w:szCs w:val="20"/>
        </w:rPr>
        <w:t>has a separate application process.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 *</w:t>
      </w:r>
    </w:p>
    <w:p w14:paraId="6C8A5D9B" w14:textId="77777777" w:rsidR="001E6011" w:rsidRPr="00124041" w:rsidRDefault="001E6011" w:rsidP="001E6011">
      <w:pPr>
        <w:spacing w:line="231" w:lineRule="exact"/>
        <w:rPr>
          <w:rStyle w:val="Hyperlink"/>
          <w:rFonts w:ascii="Times New Roman" w:hAnsi="Times New Roman" w:cs="Times New Roman"/>
          <w:b/>
          <w:i/>
          <w:iCs/>
          <w:color w:val="auto"/>
          <w:sz w:val="20"/>
          <w:szCs w:val="20"/>
          <w:u w:val="none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(This scholarship has a separate application process.) </w:t>
      </w:r>
    </w:p>
    <w:p w14:paraId="1336065C" w14:textId="366EB2FE" w:rsidR="001E6011" w:rsidRPr="002C4DE0" w:rsidRDefault="001E6011" w:rsidP="001E6011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"https://silkstart.s3.amazonaws.com/f8c84650-b3d0-42ed-b8d4-b76d73f988af.pdf"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2C4DE0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Pr="002C4DE0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Pr="002C4DE0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</w:t>
      </w:r>
      <w:r w:rsidR="00934DC6">
        <w:rPr>
          <w:rStyle w:val="Hyperlink"/>
          <w:rFonts w:ascii="Times New Roman" w:hAnsi="Times New Roman" w:cs="Times New Roman"/>
          <w:sz w:val="20"/>
          <w:szCs w:val="20"/>
        </w:rPr>
        <w:t xml:space="preserve">GAWL </w:t>
      </w:r>
      <w:r w:rsidRPr="002C4DE0">
        <w:rPr>
          <w:rStyle w:val="Hyperlink"/>
          <w:rFonts w:ascii="Times New Roman" w:hAnsi="Times New Roman" w:cs="Times New Roman"/>
          <w:sz w:val="20"/>
          <w:szCs w:val="20"/>
        </w:rPr>
        <w:t>website</w:t>
      </w:r>
    </w:p>
    <w:p w14:paraId="3D58CB78" w14:textId="58089D72" w:rsidR="001E6011" w:rsidRDefault="001E6011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r w:rsidRPr="002C4DE0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2025 Application</w:t>
      </w:r>
      <w:r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485FA0FC" w14:textId="17AFD212" w:rsidR="00DD2EAB" w:rsidRDefault="00DD2EAB" w:rsidP="00DD2EAB">
      <w:pPr>
        <w:pBdr>
          <w:bottom w:val="single" w:sz="6" w:space="1" w:color="auto"/>
        </w:pBd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665FB78B" w14:textId="0E624C44" w:rsidR="001E6011" w:rsidRPr="001E6011" w:rsidRDefault="001E6011" w:rsidP="001E6011">
      <w:pPr>
        <w:spacing w:before="1" w:line="231" w:lineRule="exact"/>
        <w:jc w:val="center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1E6011">
        <w:rPr>
          <w:rFonts w:ascii="Times New Roman" w:hAnsi="Times New Roman" w:cs="Times New Roman"/>
          <w:b/>
          <w:bCs/>
          <w:color w:val="00B050"/>
          <w:sz w:val="20"/>
          <w:szCs w:val="20"/>
        </w:rPr>
        <w:t>Deadline Monday, March 18, 2025, at 5:00 p.m. EST</w:t>
      </w:r>
    </w:p>
    <w:p w14:paraId="69EADD5B" w14:textId="77777777" w:rsidR="001E6011" w:rsidRDefault="001E6011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6D356714" w14:textId="77777777" w:rsidR="001E6011" w:rsidRPr="00E66CE5" w:rsidRDefault="001E6011" w:rsidP="001E6011">
      <w:pPr>
        <w:pStyle w:val="Heading2"/>
        <w:spacing w:before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ASPIRING PUBLIC DEFENDER</w:t>
      </w:r>
      <w:r w:rsidRPr="00E66CE5">
        <w:rPr>
          <w:rFonts w:ascii="Times New Roman" w:hAnsi="Times New Roman" w:cs="Times New Roman"/>
          <w:sz w:val="20"/>
          <w:szCs w:val="20"/>
        </w:rPr>
        <w:t xml:space="preserve"> SCHOLARSHIP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Monday, March 18, 2025, </w:t>
      </w:r>
      <w:r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</w:p>
    <w:p w14:paraId="34C063CD" w14:textId="77777777" w:rsidR="001E6011" w:rsidRPr="007E52F0" w:rsidRDefault="001E6011" w:rsidP="001E6011">
      <w:pPr>
        <w:pStyle w:val="Heading2"/>
        <w:spacing w:before="0"/>
        <w:ind w:left="0"/>
        <w:rPr>
          <w:rFonts w:ascii="Times New Roman" w:hAnsi="Times New Roman" w:cs="Times New Roman"/>
          <w:bCs w:val="0"/>
          <w:sz w:val="20"/>
          <w:szCs w:val="20"/>
        </w:rPr>
      </w:pPr>
      <w:r w:rsidRPr="007E52F0">
        <w:rPr>
          <w:rStyle w:val="Emphasis"/>
          <w:rFonts w:ascii="Times New Roman" w:hAnsi="Times New Roman" w:cs="Times New Roman"/>
          <w:bCs w:val="0"/>
          <w:color w:val="000000"/>
          <w:sz w:val="20"/>
          <w:szCs w:val="20"/>
          <w:shd w:val="clear" w:color="auto" w:fill="FFFFFF"/>
        </w:rPr>
        <w:t xml:space="preserve">The amount varies between $1,000 and $3,000 and can be used to </w:t>
      </w:r>
      <w:r w:rsidRPr="007E52F0">
        <w:rPr>
          <w:rFonts w:ascii="Times New Roman" w:hAnsi="Times New Roman" w:cs="Times New Roman"/>
          <w:bCs w:val="0"/>
          <w:i/>
          <w:iCs/>
          <w:sz w:val="20"/>
          <w:szCs w:val="20"/>
        </w:rPr>
        <w:t>help cover tuition and mandatory fees.</w:t>
      </w:r>
    </w:p>
    <w:p w14:paraId="53C17AED" w14:textId="77777777" w:rsidR="001E6011" w:rsidRPr="002C4DE0" w:rsidRDefault="001E6011" w:rsidP="001E6011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"https://docs.google.com/forms/d/1iw5R4iFJ4wLT0ROHFJZbA0kSu70yD2fuJyIWsB52iXY/edit"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2C4DE0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Pr="002C4DE0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Pr="002C4DE0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4095AC91" w14:textId="77777777" w:rsidR="001E6011" w:rsidRPr="002C4DE0" w:rsidRDefault="001E6011" w:rsidP="001E6011">
      <w:pPr>
        <w:pStyle w:val="Heading3"/>
        <w:spacing w:before="1"/>
        <w:ind w:left="0"/>
        <w:rPr>
          <w:rFonts w:ascii="Times New Roman" w:hAnsi="Times New Roman" w:cs="Times New Roman"/>
          <w:sz w:val="20"/>
          <w:szCs w:val="20"/>
        </w:rPr>
      </w:pPr>
      <w:r w:rsidRPr="002C4DE0">
        <w:rPr>
          <w:rStyle w:val="Hyperlink"/>
          <w:rFonts w:ascii="Times New Roman" w:hAnsi="Times New Roman" w:cs="Times New Roman"/>
          <w:sz w:val="20"/>
          <w:szCs w:val="20"/>
        </w:rPr>
        <w:t>Spring 2025 Application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1F828502" w14:textId="77777777" w:rsidR="001E6011" w:rsidRDefault="001E6011" w:rsidP="00DD2EAB">
      <w:pPr>
        <w:pStyle w:val="Heading2"/>
        <w:ind w:left="0"/>
        <w:rPr>
          <w:rFonts w:ascii="Times New Roman" w:hAnsi="Times New Roman" w:cs="Times New Roman"/>
          <w:sz w:val="20"/>
          <w:szCs w:val="20"/>
        </w:rPr>
      </w:pPr>
    </w:p>
    <w:p w14:paraId="6370BE7F" w14:textId="7BFC7788" w:rsidR="00DD2EAB" w:rsidRPr="00E66CE5" w:rsidRDefault="00DD2EAB" w:rsidP="00DD2EAB">
      <w:pPr>
        <w:pStyle w:val="Heading2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RENATA TURNER AWARD</w:t>
      </w:r>
      <w:r w:rsidRPr="00E66CE5">
        <w:rPr>
          <w:rFonts w:ascii="Times New Roman" w:hAnsi="Times New Roman" w:cs="Times New Roman"/>
          <w:sz w:val="20"/>
          <w:szCs w:val="20"/>
        </w:rPr>
        <w:t xml:space="preserve">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Monday, March 18, 2025, </w:t>
      </w:r>
      <w:r w:rsidR="00124041"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  <w:r w:rsidR="00124041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 </w:t>
      </w:r>
      <w:r w:rsidR="000D594A">
        <w:rPr>
          <w:rFonts w:ascii="Times New Roman" w:hAnsi="Times New Roman" w:cs="Times New Roman"/>
          <w:color w:val="FF0000"/>
          <w:sz w:val="20"/>
          <w:szCs w:val="20"/>
          <w:u w:val="none"/>
        </w:rPr>
        <w:t>*See extended deadline*</w:t>
      </w:r>
    </w:p>
    <w:p w14:paraId="7748F35D" w14:textId="77777777" w:rsidR="00DD2EAB" w:rsidRPr="002313DD" w:rsidRDefault="00DD2EAB" w:rsidP="00DD2EAB">
      <w:pPr>
        <w:spacing w:line="231" w:lineRule="exac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2313DD">
        <w:rPr>
          <w:rFonts w:ascii="Times New Roman" w:hAnsi="Times New Roman" w:cs="Times New Roman"/>
          <w:b/>
          <w:i/>
          <w:iCs/>
          <w:sz w:val="20"/>
          <w:szCs w:val="20"/>
        </w:rPr>
        <w:t>The amount varies between $2,000 and $4,000 and can only be used to cover tuition and mandatory fees.</w:t>
      </w:r>
    </w:p>
    <w:p w14:paraId="44AD1FD6" w14:textId="160F2151" w:rsidR="00DD2EAB" w:rsidRPr="00BF3168" w:rsidRDefault="00BF3168" w:rsidP="00DD2EAB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"https://docs.google.com/forms/d/1588ZL5PnY2ocF7PkCdojew4onIotNkGitzziNpBtZkk/edit"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="00DD2EAB"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website</w:t>
      </w:r>
    </w:p>
    <w:p w14:paraId="40AB21B2" w14:textId="364A0A2A" w:rsidR="00DD2EAB" w:rsidRDefault="00DD2EAB" w:rsidP="00DD2EAB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</w:t>
      </w:r>
      <w:r w:rsidR="00BF3168"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5</w:t>
      </w: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 xml:space="preserve"> Application</w:t>
      </w:r>
      <w:r w:rsidR="00BF3168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p w14:paraId="304E6935" w14:textId="0236C289" w:rsidR="003E2F51" w:rsidRDefault="003E2F51" w:rsidP="009C68BA">
      <w:pPr>
        <w:spacing w:before="1" w:line="231" w:lineRule="exact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</w:p>
    <w:p w14:paraId="3981084F" w14:textId="7F0815C5" w:rsidR="00124041" w:rsidRPr="00E66CE5" w:rsidRDefault="00124041" w:rsidP="00124041">
      <w:pPr>
        <w:pStyle w:val="Heading2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HEMANTH DIGUMARTHI PUBLIC INTEREST SCHOLARSHIP (EXTERNAL)</w:t>
      </w:r>
      <w:r w:rsidRPr="00E66CE5">
        <w:rPr>
          <w:rFonts w:ascii="Times New Roman" w:hAnsi="Times New Roman" w:cs="Times New Roman"/>
          <w:sz w:val="20"/>
          <w:szCs w:val="20"/>
        </w:rPr>
        <w:t xml:space="preserve"> </w:t>
      </w:r>
      <w:r w:rsidRPr="00E66CE5">
        <w:rPr>
          <w:rFonts w:ascii="Times New Roman" w:hAnsi="Times New Roman" w:cs="Times New Roman"/>
          <w:sz w:val="20"/>
          <w:szCs w:val="20"/>
          <w:u w:val="none"/>
        </w:rPr>
        <w:t xml:space="preserve">– 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Deadline Monday, March 18, 2025, </w:t>
      </w:r>
      <w:r w:rsidRPr="00E66CE5">
        <w:rPr>
          <w:rFonts w:ascii="Times New Roman" w:hAnsi="Times New Roman" w:cs="Times New Roman"/>
          <w:color w:val="FF0000"/>
          <w:sz w:val="20"/>
          <w:szCs w:val="20"/>
          <w:u w:val="none"/>
        </w:rPr>
        <w:t>at 5:00 p.m. EST</w:t>
      </w:r>
      <w:r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 *</w:t>
      </w:r>
      <w:r w:rsidR="00BF3168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This scholarship </w:t>
      </w:r>
      <w:r w:rsidR="00934DC6">
        <w:rPr>
          <w:rFonts w:ascii="Times New Roman" w:hAnsi="Times New Roman" w:cs="Times New Roman"/>
          <w:color w:val="FF0000"/>
          <w:sz w:val="20"/>
          <w:szCs w:val="20"/>
          <w:u w:val="none"/>
        </w:rPr>
        <w:t xml:space="preserve">is not associated with AJMLS and </w:t>
      </w:r>
      <w:r w:rsidR="00BF3168">
        <w:rPr>
          <w:rFonts w:ascii="Times New Roman" w:hAnsi="Times New Roman" w:cs="Times New Roman"/>
          <w:color w:val="FF0000"/>
          <w:sz w:val="20"/>
          <w:szCs w:val="20"/>
          <w:u w:val="none"/>
        </w:rPr>
        <w:t>has a separate application process. *</w:t>
      </w:r>
    </w:p>
    <w:p w14:paraId="2420E262" w14:textId="5F791316" w:rsidR="00124041" w:rsidRPr="00124041" w:rsidRDefault="00124041" w:rsidP="00124041">
      <w:pPr>
        <w:spacing w:line="231" w:lineRule="exact"/>
        <w:rPr>
          <w:rStyle w:val="Hyperlink"/>
          <w:rFonts w:ascii="Times New Roman" w:hAnsi="Times New Roman" w:cs="Times New Roman"/>
          <w:b/>
          <w:i/>
          <w:iCs/>
          <w:color w:val="auto"/>
          <w:sz w:val="20"/>
          <w:szCs w:val="20"/>
          <w:u w:val="none"/>
        </w:rPr>
      </w:pPr>
      <w:r w:rsidRPr="002313DD">
        <w:rPr>
          <w:rFonts w:ascii="Times New Roman" w:hAnsi="Times New Roman" w:cs="Times New Roman"/>
          <w:b/>
          <w:i/>
          <w:iCs/>
          <w:sz w:val="20"/>
          <w:szCs w:val="20"/>
        </w:rPr>
        <w:t>The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maximum amount is $5,000. (This scholarship has a separate application process.) </w:t>
      </w:r>
    </w:p>
    <w:p w14:paraId="530CC6C4" w14:textId="61EE8E93" w:rsidR="00BF3168" w:rsidRPr="00BF3168" w:rsidRDefault="00BF3168" w:rsidP="00BF3168">
      <w:pPr>
        <w:pStyle w:val="Heading3"/>
        <w:spacing w:before="1"/>
        <w:ind w:left="0"/>
        <w:rPr>
          <w:rStyle w:val="Hyper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"https://www.gapaba.org/Scholarship" \l ":~:text=The%20Digumarthi%20Scholarship%20provides%20a,federal%20agencies%2C%20and%20judicial%20clerkships."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You must meet </w:t>
      </w:r>
      <w:proofErr w:type="gramStart"/>
      <w:r w:rsidRPr="00BF3168">
        <w:rPr>
          <w:rStyle w:val="Hyperlink"/>
          <w:rFonts w:ascii="Times New Roman" w:hAnsi="Times New Roman" w:cs="Times New Roman"/>
          <w:sz w:val="20"/>
          <w:szCs w:val="20"/>
        </w:rPr>
        <w:t>all of</w:t>
      </w:r>
      <w:proofErr w:type="gramEnd"/>
      <w:r w:rsidRPr="00BF3168">
        <w:rPr>
          <w:rStyle w:val="Hyperlink"/>
          <w:rFonts w:ascii="Times New Roman" w:hAnsi="Times New Roman" w:cs="Times New Roman"/>
          <w:sz w:val="20"/>
          <w:szCs w:val="20"/>
        </w:rPr>
        <w:t xml:space="preserve"> the listed criteria to apply, found here on the </w:t>
      </w:r>
      <w:r w:rsidR="00934DC6">
        <w:rPr>
          <w:rStyle w:val="Hyperlink"/>
          <w:rFonts w:ascii="Times New Roman" w:hAnsi="Times New Roman" w:cs="Times New Roman"/>
          <w:sz w:val="20"/>
          <w:szCs w:val="20"/>
        </w:rPr>
        <w:t xml:space="preserve">GAPABA </w:t>
      </w:r>
      <w:r w:rsidRPr="00BF3168">
        <w:rPr>
          <w:rStyle w:val="Hyperlink"/>
          <w:rFonts w:ascii="Times New Roman" w:hAnsi="Times New Roman" w:cs="Times New Roman"/>
          <w:sz w:val="20"/>
          <w:szCs w:val="20"/>
        </w:rPr>
        <w:t>website</w:t>
      </w:r>
    </w:p>
    <w:p w14:paraId="113575D8" w14:textId="08AD3E62" w:rsidR="00DD2EAB" w:rsidRPr="00D56E32" w:rsidRDefault="00BF3168" w:rsidP="00D56E32">
      <w:pPr>
        <w:spacing w:before="1" w:line="231" w:lineRule="exact"/>
        <w:rPr>
          <w:rFonts w:ascii="Times New Roman" w:hAnsi="Times New Roman" w:cs="Times New Roman"/>
          <w:b/>
          <w:bCs/>
          <w:color w:val="0000FF" w:themeColor="hyperlink"/>
          <w:sz w:val="20"/>
          <w:szCs w:val="20"/>
          <w:u w:val="single"/>
        </w:rPr>
      </w:pPr>
      <w:r w:rsidRPr="00BF3168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Spring 2025 Application</w:t>
      </w:r>
      <w:r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</w:p>
    <w:sectPr w:rsidR="00DD2EAB" w:rsidRPr="00D56E32" w:rsidSect="00D56E32">
      <w:headerReference w:type="default" r:id="rId11"/>
      <w:footerReference w:type="default" r:id="rId12"/>
      <w:pgSz w:w="12240" w:h="15840"/>
      <w:pgMar w:top="864" w:right="634" w:bottom="1584" w:left="605" w:header="763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0AE1E" w14:textId="77777777" w:rsidR="006817AA" w:rsidRDefault="006817AA">
      <w:r>
        <w:separator/>
      </w:r>
    </w:p>
  </w:endnote>
  <w:endnote w:type="continuationSeparator" w:id="0">
    <w:p w14:paraId="626D7F4D" w14:textId="77777777" w:rsidR="006817AA" w:rsidRDefault="0068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1F207" w14:textId="6DA2E82F" w:rsidR="00E05137" w:rsidRPr="002707B0" w:rsidRDefault="00E05137" w:rsidP="00E05137">
    <w:pPr>
      <w:spacing w:line="203" w:lineRule="exact"/>
      <w:ind w:left="20"/>
      <w:jc w:val="cen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color w:val="211E1F"/>
        <w:sz w:val="18"/>
        <w:szCs w:val="18"/>
      </w:rPr>
      <w:t xml:space="preserve">The scholarships are for students enrolled in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Atlanta’s John Marshall Law School</w:t>
    </w:r>
    <w:r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for</w:t>
    </w:r>
    <w:r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the</w:t>
    </w:r>
    <w:r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>
      <w:rPr>
        <w:rFonts w:ascii="Times New Roman" w:hAnsi="Times New Roman" w:cs="Times New Roman"/>
        <w:i/>
        <w:color w:val="211E1F"/>
        <w:sz w:val="18"/>
        <w:szCs w:val="18"/>
      </w:rPr>
      <w:t>Spring 202</w:t>
    </w:r>
    <w:r w:rsidR="00BF3168">
      <w:rPr>
        <w:rFonts w:ascii="Times New Roman" w:hAnsi="Times New Roman" w:cs="Times New Roman"/>
        <w:i/>
        <w:color w:val="211E1F"/>
        <w:sz w:val="18"/>
        <w:szCs w:val="18"/>
      </w:rPr>
      <w:t>5</w:t>
    </w:r>
    <w:r>
      <w:rPr>
        <w:rFonts w:ascii="Times New Roman" w:hAnsi="Times New Roman" w:cs="Times New Roman"/>
        <w:i/>
        <w:color w:val="211E1F"/>
        <w:sz w:val="18"/>
        <w:szCs w:val="18"/>
      </w:rPr>
      <w:t xml:space="preserve"> semester; they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cannot</w:t>
    </w:r>
    <w:r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be</w:t>
    </w:r>
    <w:r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transferred</w:t>
    </w:r>
    <w:r w:rsidRPr="002707B0">
      <w:rPr>
        <w:rFonts w:ascii="Times New Roman" w:hAnsi="Times New Roman" w:cs="Times New Roman"/>
        <w:i/>
        <w:color w:val="211E1F"/>
        <w:spacing w:val="-3"/>
        <w:sz w:val="18"/>
        <w:szCs w:val="18"/>
      </w:rPr>
      <w:t xml:space="preserve"> </w:t>
    </w:r>
    <w:r w:rsidRPr="002707B0">
      <w:rPr>
        <w:rFonts w:ascii="Times New Roman" w:hAnsi="Times New Roman" w:cs="Times New Roman"/>
        <w:i/>
        <w:color w:val="211E1F"/>
        <w:sz w:val="18"/>
        <w:szCs w:val="18"/>
      </w:rPr>
      <w:t>to</w:t>
    </w:r>
    <w:r w:rsidRPr="002707B0">
      <w:rPr>
        <w:rFonts w:ascii="Times New Roman" w:hAnsi="Times New Roman" w:cs="Times New Roman"/>
        <w:i/>
        <w:color w:val="211E1F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i/>
        <w:color w:val="211E1F"/>
        <w:sz w:val="18"/>
        <w:szCs w:val="18"/>
      </w:rPr>
      <w:t xml:space="preserve">another law school. </w:t>
    </w:r>
  </w:p>
  <w:p w14:paraId="471D1A7A" w14:textId="481862F4" w:rsidR="000A683C" w:rsidRDefault="000A683C" w:rsidP="002707B0">
    <w:pPr>
      <w:pStyle w:val="BodyText"/>
      <w:spacing w:line="14" w:lineRule="auto"/>
      <w:ind w:left="0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61349F" wp14:editId="6A98F664">
              <wp:simplePos x="0" y="0"/>
              <wp:positionH relativeFrom="page">
                <wp:posOffset>438785</wp:posOffset>
              </wp:positionH>
              <wp:positionV relativeFrom="page">
                <wp:posOffset>9411970</wp:posOffset>
              </wp:positionV>
              <wp:extent cx="6894830" cy="635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483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1B819" id="docshape1" o:spid="_x0000_s1026" style="position:absolute;margin-left:34.55pt;margin-top:741.1pt;width:542.9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" fillcolor="#d9d9d9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AF4FA" w14:textId="025CE3CC" w:rsidR="00855ECD" w:rsidRPr="002707B0" w:rsidRDefault="00E05137" w:rsidP="00E05137">
    <w:pPr>
      <w:spacing w:line="203" w:lineRule="exact"/>
      <w:ind w:left="20"/>
      <w:jc w:val="center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color w:val="211E1F"/>
        <w:sz w:val="18"/>
        <w:szCs w:val="18"/>
      </w:rPr>
      <w:t xml:space="preserve">The scholarships are for students enrolled in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Atlanta’s John Marshall Law School</w:t>
    </w:r>
    <w:r w:rsidR="00855ECD"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for</w:t>
    </w:r>
    <w:r w:rsidR="00855ECD"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the</w:t>
    </w:r>
    <w:r w:rsidR="00855ECD"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>
      <w:rPr>
        <w:rFonts w:ascii="Times New Roman" w:hAnsi="Times New Roman" w:cs="Times New Roman"/>
        <w:i/>
        <w:color w:val="211E1F"/>
        <w:sz w:val="18"/>
        <w:szCs w:val="18"/>
      </w:rPr>
      <w:t>Spring 202</w:t>
    </w:r>
    <w:r w:rsidR="00192935">
      <w:rPr>
        <w:rFonts w:ascii="Times New Roman" w:hAnsi="Times New Roman" w:cs="Times New Roman"/>
        <w:i/>
        <w:color w:val="211E1F"/>
        <w:sz w:val="18"/>
        <w:szCs w:val="18"/>
      </w:rPr>
      <w:t>5</w:t>
    </w:r>
    <w:r>
      <w:rPr>
        <w:rFonts w:ascii="Times New Roman" w:hAnsi="Times New Roman" w:cs="Times New Roman"/>
        <w:i/>
        <w:color w:val="211E1F"/>
        <w:sz w:val="18"/>
        <w:szCs w:val="18"/>
      </w:rPr>
      <w:t xml:space="preserve"> semester; they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cannot</w:t>
    </w:r>
    <w:r w:rsidR="00855ECD"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be</w:t>
    </w:r>
    <w:r w:rsidR="00855ECD" w:rsidRPr="002707B0">
      <w:rPr>
        <w:rFonts w:ascii="Times New Roman" w:hAnsi="Times New Roman" w:cs="Times New Roman"/>
        <w:i/>
        <w:color w:val="211E1F"/>
        <w:spacing w:val="-2"/>
        <w:sz w:val="18"/>
        <w:szCs w:val="18"/>
      </w:rPr>
      <w:t xml:space="preserve">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transferred</w:t>
    </w:r>
    <w:r w:rsidR="00855ECD" w:rsidRPr="002707B0">
      <w:rPr>
        <w:rFonts w:ascii="Times New Roman" w:hAnsi="Times New Roman" w:cs="Times New Roman"/>
        <w:i/>
        <w:color w:val="211E1F"/>
        <w:spacing w:val="-3"/>
        <w:sz w:val="18"/>
        <w:szCs w:val="18"/>
      </w:rPr>
      <w:t xml:space="preserve"> </w:t>
    </w:r>
    <w:r w:rsidR="00855ECD" w:rsidRPr="002707B0">
      <w:rPr>
        <w:rFonts w:ascii="Times New Roman" w:hAnsi="Times New Roman" w:cs="Times New Roman"/>
        <w:i/>
        <w:color w:val="211E1F"/>
        <w:sz w:val="18"/>
        <w:szCs w:val="18"/>
      </w:rPr>
      <w:t>to</w:t>
    </w:r>
    <w:r w:rsidR="00855ECD" w:rsidRPr="002707B0">
      <w:rPr>
        <w:rFonts w:ascii="Times New Roman" w:hAnsi="Times New Roman" w:cs="Times New Roman"/>
        <w:i/>
        <w:color w:val="211E1F"/>
        <w:spacing w:val="-3"/>
        <w:sz w:val="18"/>
        <w:szCs w:val="18"/>
      </w:rPr>
      <w:t xml:space="preserve"> </w:t>
    </w:r>
    <w:r w:rsidR="00855ECD">
      <w:rPr>
        <w:rFonts w:ascii="Times New Roman" w:hAnsi="Times New Roman" w:cs="Times New Roman"/>
        <w:i/>
        <w:color w:val="211E1F"/>
        <w:sz w:val="18"/>
        <w:szCs w:val="18"/>
      </w:rPr>
      <w:t xml:space="preserve">another law school. </w:t>
    </w:r>
  </w:p>
  <w:p w14:paraId="4F89C80D" w14:textId="000083E3" w:rsidR="000A683C" w:rsidRDefault="000A683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8CC089F" wp14:editId="5B4834DF">
              <wp:simplePos x="0" y="0"/>
              <wp:positionH relativeFrom="page">
                <wp:posOffset>438785</wp:posOffset>
              </wp:positionH>
              <wp:positionV relativeFrom="page">
                <wp:posOffset>9411970</wp:posOffset>
              </wp:positionV>
              <wp:extent cx="6894830" cy="635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483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B1128" id="docshape4" o:spid="_x0000_s1026" style="position:absolute;margin-left:34.55pt;margin-top:741.1pt;width:542.9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" fillcolor="#d9d9d9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C2EC8" w14:textId="77777777" w:rsidR="006817AA" w:rsidRDefault="006817AA">
      <w:r>
        <w:separator/>
      </w:r>
    </w:p>
  </w:footnote>
  <w:footnote w:type="continuationSeparator" w:id="0">
    <w:p w14:paraId="02875DA2" w14:textId="77777777" w:rsidR="006817AA" w:rsidRDefault="00681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3C2D" w14:textId="10FB1FF9" w:rsidR="000A683C" w:rsidRDefault="000A683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E5E698" wp14:editId="3C6E6B56">
              <wp:simplePos x="0" y="0"/>
              <wp:positionH relativeFrom="page">
                <wp:posOffset>7207250</wp:posOffset>
              </wp:positionH>
              <wp:positionV relativeFrom="page">
                <wp:posOffset>471805</wp:posOffset>
              </wp:positionV>
              <wp:extent cx="160020" cy="165735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CA523" w14:textId="437857A2" w:rsidR="000A683C" w:rsidRDefault="000A683C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1B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5E698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567.5pt;margin-top:37.15pt;width:12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DT&#10;+mbs4QAAAAwBAAAPAAAAAAAAAAAAAAAAAC4EAABkcnMvZG93bnJldi54bWxQSwUGAAAAAAQABADz&#10;AAAAPAUAAAAA&#10;" filled="f" stroked="f">
              <v:textbox inset="0,0,0,0">
                <w:txbxContent>
                  <w:p w14:paraId="5FBCA523" w14:textId="437857A2" w:rsidR="000A683C" w:rsidRDefault="000A683C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1B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24E3"/>
    <w:multiLevelType w:val="hybridMultilevel"/>
    <w:tmpl w:val="8CCAA9EC"/>
    <w:lvl w:ilvl="0" w:tplc="34227B6E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A90B8A4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DDF4968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D758E352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55783892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B1406718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6AD87AEA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C7E63BE4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08A85840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65A2E"/>
    <w:multiLevelType w:val="hybridMultilevel"/>
    <w:tmpl w:val="B14C5EE6"/>
    <w:lvl w:ilvl="0" w:tplc="16D8A6DA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9CC6A72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374A5BB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AB52E23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9A4197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1E64642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97A64E54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4510EE16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86A85666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2447D17"/>
    <w:multiLevelType w:val="hybridMultilevel"/>
    <w:tmpl w:val="4658269C"/>
    <w:lvl w:ilvl="0" w:tplc="9C5E55F8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9D641B2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A5B218E8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D6D6515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3670B854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1C34732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ED266CF6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7CE01E54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FB0C98D2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33A5E69"/>
    <w:multiLevelType w:val="hybridMultilevel"/>
    <w:tmpl w:val="6DBC549E"/>
    <w:lvl w:ilvl="0" w:tplc="A1E08278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EA423FE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4FC230C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A8ECD49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4C8C150A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9A6EFEC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94308DE2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A45CF906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F13AECDC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EC7BA2"/>
    <w:multiLevelType w:val="hybridMultilevel"/>
    <w:tmpl w:val="B392834A"/>
    <w:lvl w:ilvl="0" w:tplc="67D6193E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5" w15:restartNumberingAfterBreak="0">
    <w:nsid w:val="1D877991"/>
    <w:multiLevelType w:val="hybridMultilevel"/>
    <w:tmpl w:val="E9F89648"/>
    <w:lvl w:ilvl="0" w:tplc="EA2A07D2">
      <w:start w:val="1"/>
      <w:numFmt w:val="decimal"/>
      <w:lvlText w:val="%1."/>
      <w:lvlJc w:val="left"/>
      <w:pPr>
        <w:ind w:left="839" w:hanging="360"/>
      </w:pPr>
      <w:rPr>
        <w:rFonts w:hint="default"/>
        <w:spacing w:val="-1"/>
        <w:w w:val="99"/>
        <w:lang w:val="en-US" w:eastAsia="en-US" w:bidi="ar-SA"/>
      </w:rPr>
    </w:lvl>
    <w:lvl w:ilvl="1" w:tplc="6DFE4372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0146506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C23E744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01E8873E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BA9ECA8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207A4E9C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3A948CC2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90C8D604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1E20E0D"/>
    <w:multiLevelType w:val="hybridMultilevel"/>
    <w:tmpl w:val="7DF815DA"/>
    <w:lvl w:ilvl="0" w:tplc="A71EC524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37C9626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AB1E129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732A799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14B4A2D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8D96431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4E128894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24F2DDBE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3CD8766A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E983224"/>
    <w:multiLevelType w:val="hybridMultilevel"/>
    <w:tmpl w:val="F2181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D4868"/>
    <w:multiLevelType w:val="hybridMultilevel"/>
    <w:tmpl w:val="1DB62E26"/>
    <w:lvl w:ilvl="0" w:tplc="DB6A19E4">
      <w:numFmt w:val="bullet"/>
      <w:lvlText w:val="o"/>
      <w:lvlJc w:val="left"/>
      <w:pPr>
        <w:ind w:left="48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A83EDEAE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2" w:tplc="50846B18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3" w:tplc="CF4C2B30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4" w:tplc="2ACC23FA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7C02B44C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42DC5C7A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7" w:tplc="25C07BDC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  <w:lvl w:ilvl="8" w:tplc="25463F6C"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C432734"/>
    <w:multiLevelType w:val="hybridMultilevel"/>
    <w:tmpl w:val="52086A1A"/>
    <w:lvl w:ilvl="0" w:tplc="F8C89A7C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AEE548E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6592091C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D78EF1A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CBAC28D2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7996045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E62CA720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04C40C2A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E1C012FA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18D0738"/>
    <w:multiLevelType w:val="hybridMultilevel"/>
    <w:tmpl w:val="61EE6804"/>
    <w:lvl w:ilvl="0" w:tplc="FDFA0EA0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DC2239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FB244E0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CB7036C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79C0467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9DB6DA42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C076FE02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257EB7A4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B07C24FE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DB14527"/>
    <w:multiLevelType w:val="hybridMultilevel"/>
    <w:tmpl w:val="596265C2"/>
    <w:lvl w:ilvl="0" w:tplc="31B8C704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48A384A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B636ADE8"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3" w:tplc="5434B1B0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 w:tplc="2012DAC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6D62DBD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1E90F62A">
      <w:numFmt w:val="bullet"/>
      <w:lvlText w:val="•"/>
      <w:lvlJc w:val="left"/>
      <w:pPr>
        <w:ind w:left="6546" w:hanging="360"/>
      </w:pPr>
      <w:rPr>
        <w:rFonts w:hint="default"/>
        <w:lang w:val="en-US" w:eastAsia="en-US" w:bidi="ar-SA"/>
      </w:rPr>
    </w:lvl>
    <w:lvl w:ilvl="7" w:tplc="54E8E0C0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DE4466B8">
      <w:numFmt w:val="bullet"/>
      <w:lvlText w:val="•"/>
      <w:lvlJc w:val="left"/>
      <w:pPr>
        <w:ind w:left="877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7F27DE4"/>
    <w:multiLevelType w:val="hybridMultilevel"/>
    <w:tmpl w:val="EBBAD596"/>
    <w:lvl w:ilvl="0" w:tplc="997A8CF8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3D490A2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02CEFB1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4E0EDE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F11083E0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86308542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AD785846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00A411C6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353EDFCE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07E6B6F"/>
    <w:multiLevelType w:val="hybridMultilevel"/>
    <w:tmpl w:val="AC50FCAE"/>
    <w:lvl w:ilvl="0" w:tplc="5778FB70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5B0E890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67C4555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60200F0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F2289792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6410479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D5E07BE6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A07E9A5C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446097EE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num w:numId="1" w16cid:durableId="1272132263">
    <w:abstractNumId w:val="6"/>
  </w:num>
  <w:num w:numId="2" w16cid:durableId="319889522">
    <w:abstractNumId w:val="5"/>
  </w:num>
  <w:num w:numId="3" w16cid:durableId="1848860453">
    <w:abstractNumId w:val="12"/>
  </w:num>
  <w:num w:numId="4" w16cid:durableId="1186095274">
    <w:abstractNumId w:val="10"/>
  </w:num>
  <w:num w:numId="5" w16cid:durableId="1616525927">
    <w:abstractNumId w:val="11"/>
  </w:num>
  <w:num w:numId="6" w16cid:durableId="1669599374">
    <w:abstractNumId w:val="1"/>
  </w:num>
  <w:num w:numId="7" w16cid:durableId="1201430791">
    <w:abstractNumId w:val="13"/>
  </w:num>
  <w:num w:numId="8" w16cid:durableId="860582400">
    <w:abstractNumId w:val="0"/>
  </w:num>
  <w:num w:numId="9" w16cid:durableId="1800537438">
    <w:abstractNumId w:val="2"/>
  </w:num>
  <w:num w:numId="10" w16cid:durableId="103304813">
    <w:abstractNumId w:val="3"/>
  </w:num>
  <w:num w:numId="11" w16cid:durableId="589462462">
    <w:abstractNumId w:val="8"/>
  </w:num>
  <w:num w:numId="12" w16cid:durableId="1782215567">
    <w:abstractNumId w:val="9"/>
  </w:num>
  <w:num w:numId="13" w16cid:durableId="1693529701">
    <w:abstractNumId w:val="7"/>
  </w:num>
  <w:num w:numId="14" w16cid:durableId="911819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M7GwsDA1NTI2NzBV0lEKTi0uzszPAykwNK4FAJwm0s0tAAAA"/>
  </w:docVars>
  <w:rsids>
    <w:rsidRoot w:val="00D34F13"/>
    <w:rsid w:val="00012E2F"/>
    <w:rsid w:val="00015A57"/>
    <w:rsid w:val="00030AD0"/>
    <w:rsid w:val="00033C80"/>
    <w:rsid w:val="00073BCC"/>
    <w:rsid w:val="000858F7"/>
    <w:rsid w:val="00092D55"/>
    <w:rsid w:val="000A683C"/>
    <w:rsid w:val="000D594A"/>
    <w:rsid w:val="000E0EB5"/>
    <w:rsid w:val="0011357C"/>
    <w:rsid w:val="00124041"/>
    <w:rsid w:val="00142B28"/>
    <w:rsid w:val="00157594"/>
    <w:rsid w:val="00185C78"/>
    <w:rsid w:val="00190801"/>
    <w:rsid w:val="0019227A"/>
    <w:rsid w:val="00192935"/>
    <w:rsid w:val="001A2AC9"/>
    <w:rsid w:val="001B4FF5"/>
    <w:rsid w:val="001E6011"/>
    <w:rsid w:val="00210CA8"/>
    <w:rsid w:val="002260E5"/>
    <w:rsid w:val="002313DD"/>
    <w:rsid w:val="002707B0"/>
    <w:rsid w:val="002877F1"/>
    <w:rsid w:val="002A6771"/>
    <w:rsid w:val="002B2BE6"/>
    <w:rsid w:val="002C1D32"/>
    <w:rsid w:val="002C4DE0"/>
    <w:rsid w:val="002D449F"/>
    <w:rsid w:val="003078CE"/>
    <w:rsid w:val="003509CB"/>
    <w:rsid w:val="00363607"/>
    <w:rsid w:val="00374FA7"/>
    <w:rsid w:val="003C59C3"/>
    <w:rsid w:val="003D79ED"/>
    <w:rsid w:val="003E2F51"/>
    <w:rsid w:val="0046637B"/>
    <w:rsid w:val="00484102"/>
    <w:rsid w:val="0048541C"/>
    <w:rsid w:val="004C52CA"/>
    <w:rsid w:val="004F42C3"/>
    <w:rsid w:val="00511F56"/>
    <w:rsid w:val="00513BD2"/>
    <w:rsid w:val="00525BF1"/>
    <w:rsid w:val="00552FFF"/>
    <w:rsid w:val="00560A90"/>
    <w:rsid w:val="005674A9"/>
    <w:rsid w:val="00571849"/>
    <w:rsid w:val="00573F78"/>
    <w:rsid w:val="00580712"/>
    <w:rsid w:val="00583249"/>
    <w:rsid w:val="00595F09"/>
    <w:rsid w:val="005C5F32"/>
    <w:rsid w:val="005D688B"/>
    <w:rsid w:val="005E2580"/>
    <w:rsid w:val="005F3F29"/>
    <w:rsid w:val="00605E48"/>
    <w:rsid w:val="0064429A"/>
    <w:rsid w:val="00645512"/>
    <w:rsid w:val="006817AA"/>
    <w:rsid w:val="006C4AC2"/>
    <w:rsid w:val="006D438D"/>
    <w:rsid w:val="006D7746"/>
    <w:rsid w:val="006E1A21"/>
    <w:rsid w:val="006F76A1"/>
    <w:rsid w:val="007065E6"/>
    <w:rsid w:val="00716667"/>
    <w:rsid w:val="00733388"/>
    <w:rsid w:val="0075471C"/>
    <w:rsid w:val="00760887"/>
    <w:rsid w:val="007615B3"/>
    <w:rsid w:val="007929EC"/>
    <w:rsid w:val="00796502"/>
    <w:rsid w:val="007979A2"/>
    <w:rsid w:val="007A3D6B"/>
    <w:rsid w:val="007E52F0"/>
    <w:rsid w:val="007F564B"/>
    <w:rsid w:val="00813744"/>
    <w:rsid w:val="00823619"/>
    <w:rsid w:val="008333C8"/>
    <w:rsid w:val="00855ECD"/>
    <w:rsid w:val="00874B9A"/>
    <w:rsid w:val="008819D8"/>
    <w:rsid w:val="008824DC"/>
    <w:rsid w:val="008A2969"/>
    <w:rsid w:val="008A3868"/>
    <w:rsid w:val="008D4F7C"/>
    <w:rsid w:val="0091123B"/>
    <w:rsid w:val="0091398B"/>
    <w:rsid w:val="009272AB"/>
    <w:rsid w:val="00934DC6"/>
    <w:rsid w:val="00941F28"/>
    <w:rsid w:val="0094504F"/>
    <w:rsid w:val="0095454C"/>
    <w:rsid w:val="009B2BBD"/>
    <w:rsid w:val="009C68BA"/>
    <w:rsid w:val="009D2BAC"/>
    <w:rsid w:val="009E15D1"/>
    <w:rsid w:val="009E6075"/>
    <w:rsid w:val="009F2757"/>
    <w:rsid w:val="00A17E96"/>
    <w:rsid w:val="00A47AF5"/>
    <w:rsid w:val="00A6288A"/>
    <w:rsid w:val="00A71B29"/>
    <w:rsid w:val="00A8558F"/>
    <w:rsid w:val="00AB346C"/>
    <w:rsid w:val="00AE4347"/>
    <w:rsid w:val="00AE5525"/>
    <w:rsid w:val="00AE74C7"/>
    <w:rsid w:val="00B04AFE"/>
    <w:rsid w:val="00B21FE3"/>
    <w:rsid w:val="00B304F9"/>
    <w:rsid w:val="00B50A8F"/>
    <w:rsid w:val="00B54FC0"/>
    <w:rsid w:val="00B6182B"/>
    <w:rsid w:val="00B90C0E"/>
    <w:rsid w:val="00B9109B"/>
    <w:rsid w:val="00B91CE6"/>
    <w:rsid w:val="00BA45B7"/>
    <w:rsid w:val="00BA630B"/>
    <w:rsid w:val="00BB58FE"/>
    <w:rsid w:val="00BF245C"/>
    <w:rsid w:val="00BF3168"/>
    <w:rsid w:val="00BF67F2"/>
    <w:rsid w:val="00C22CA3"/>
    <w:rsid w:val="00C31549"/>
    <w:rsid w:val="00C3229E"/>
    <w:rsid w:val="00C34620"/>
    <w:rsid w:val="00C6737D"/>
    <w:rsid w:val="00C9298F"/>
    <w:rsid w:val="00CC3C55"/>
    <w:rsid w:val="00CC4E60"/>
    <w:rsid w:val="00CE4316"/>
    <w:rsid w:val="00D16687"/>
    <w:rsid w:val="00D34F13"/>
    <w:rsid w:val="00D37CD1"/>
    <w:rsid w:val="00D43323"/>
    <w:rsid w:val="00D56E32"/>
    <w:rsid w:val="00D618A2"/>
    <w:rsid w:val="00DB1D03"/>
    <w:rsid w:val="00DB617E"/>
    <w:rsid w:val="00DC2C5B"/>
    <w:rsid w:val="00DD0754"/>
    <w:rsid w:val="00DD2EAB"/>
    <w:rsid w:val="00E05137"/>
    <w:rsid w:val="00E063C5"/>
    <w:rsid w:val="00E17CA9"/>
    <w:rsid w:val="00E3007A"/>
    <w:rsid w:val="00E66CE5"/>
    <w:rsid w:val="00ED0892"/>
    <w:rsid w:val="00ED0F3C"/>
    <w:rsid w:val="00ED2F09"/>
    <w:rsid w:val="00EE346F"/>
    <w:rsid w:val="00EF650E"/>
    <w:rsid w:val="00EF7088"/>
    <w:rsid w:val="00F65A8E"/>
    <w:rsid w:val="00FA6EC0"/>
    <w:rsid w:val="00FC0FDB"/>
    <w:rsid w:val="00FC40B6"/>
    <w:rsid w:val="00FD5E26"/>
    <w:rsid w:val="00F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35367"/>
  <w15:docId w15:val="{A2BE636D-82A7-41FF-89A0-12419D08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2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62"/>
      <w:ind w:left="120"/>
      <w:outlineLvl w:val="1"/>
    </w:pPr>
    <w:rPr>
      <w:b/>
      <w:bCs/>
      <w:sz w:val="19"/>
      <w:szCs w:val="19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line="231" w:lineRule="exact"/>
      <w:ind w:left="840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4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3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38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33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388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184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18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346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9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98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3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9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98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98B"/>
    <w:rPr>
      <w:rFonts w:ascii="Calibri" w:eastAsia="Calibri" w:hAnsi="Calibri" w:cs="Calibri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A6E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F3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johnmarshall.edu/ajmls-students/financial-aid/financin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EACC3-9E4F-4A36-9087-88047EA6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Waldo, Hilary</cp:lastModifiedBy>
  <cp:revision>4</cp:revision>
  <cp:lastPrinted>2024-11-12T15:55:00Z</cp:lastPrinted>
  <dcterms:created xsi:type="dcterms:W3CDTF">2024-11-13T19:47:00Z</dcterms:created>
  <dcterms:modified xsi:type="dcterms:W3CDTF">2024-11-13T20:02:00Z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2021-11-09T00:00:00Z</vt:filetime>
  </property>
</Properties>
</file>